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295179" w14:textId="77777777" w:rsidR="00F225B0" w:rsidRPr="004F06C9" w:rsidRDefault="00F225B0" w:rsidP="00D03344">
      <w:pPr>
        <w:spacing w:after="200" w:line="276" w:lineRule="auto"/>
        <w:rPr>
          <w:sz w:val="28"/>
          <w:szCs w:val="28"/>
        </w:rPr>
      </w:pPr>
    </w:p>
    <w:p w14:paraId="1FCB38E7" w14:textId="77777777" w:rsidR="006A3CCE" w:rsidRPr="004F06C9" w:rsidRDefault="006A3CCE" w:rsidP="006A3CCE">
      <w:pPr>
        <w:jc w:val="center"/>
        <w:rPr>
          <w:b/>
          <w:bCs/>
          <w:sz w:val="24"/>
          <w:szCs w:val="24"/>
        </w:rPr>
      </w:pPr>
      <w:r w:rsidRPr="004F06C9">
        <w:rPr>
          <w:b/>
          <w:bCs/>
          <w:spacing w:val="-2"/>
          <w:sz w:val="24"/>
          <w:szCs w:val="24"/>
        </w:rPr>
        <w:t>Criteri</w:t>
      </w:r>
      <w:r w:rsidRPr="004F06C9">
        <w:rPr>
          <w:b/>
          <w:bCs/>
          <w:sz w:val="24"/>
          <w:szCs w:val="24"/>
        </w:rPr>
        <w:t>on1–</w:t>
      </w:r>
      <w:r w:rsidRPr="004F06C9">
        <w:rPr>
          <w:b/>
          <w:bCs/>
          <w:spacing w:val="-2"/>
          <w:sz w:val="24"/>
          <w:szCs w:val="24"/>
        </w:rPr>
        <w:t>Curricula</w:t>
      </w:r>
      <w:r w:rsidRPr="004F06C9">
        <w:rPr>
          <w:b/>
          <w:bCs/>
          <w:sz w:val="24"/>
          <w:szCs w:val="24"/>
        </w:rPr>
        <w:t>r</w:t>
      </w:r>
      <w:r w:rsidRPr="004F06C9">
        <w:rPr>
          <w:b/>
          <w:bCs/>
          <w:spacing w:val="-2"/>
          <w:sz w:val="24"/>
          <w:szCs w:val="24"/>
        </w:rPr>
        <w:t xml:space="preserve"> aspec</w:t>
      </w:r>
      <w:r w:rsidRPr="004F06C9">
        <w:rPr>
          <w:b/>
          <w:bCs/>
          <w:sz w:val="24"/>
          <w:szCs w:val="24"/>
        </w:rPr>
        <w:t>ts (150)</w:t>
      </w:r>
    </w:p>
    <w:p w14:paraId="5252C1D2" w14:textId="77777777" w:rsidR="006A3CCE" w:rsidRPr="004F06C9" w:rsidRDefault="006A3CCE" w:rsidP="006A3CCE">
      <w:pPr>
        <w:jc w:val="center"/>
        <w:rPr>
          <w:b/>
          <w:bCs/>
          <w:sz w:val="24"/>
          <w:szCs w:val="24"/>
        </w:rPr>
      </w:pPr>
    </w:p>
    <w:p w14:paraId="4BE26F34" w14:textId="77777777" w:rsidR="006A3CCE" w:rsidRPr="004F06C9" w:rsidRDefault="006A3CCE" w:rsidP="006A3CCE">
      <w:pPr>
        <w:contextualSpacing/>
        <w:jc w:val="center"/>
        <w:rPr>
          <w:b/>
          <w:bCs/>
          <w:sz w:val="24"/>
          <w:szCs w:val="24"/>
        </w:rPr>
      </w:pPr>
      <w:r w:rsidRPr="004F06C9">
        <w:rPr>
          <w:b/>
          <w:bCs/>
          <w:sz w:val="24"/>
          <w:szCs w:val="24"/>
        </w:rPr>
        <w:t xml:space="preserve">             Key Indicator – 1.1 Curriculum Design and Development (50)</w:t>
      </w:r>
    </w:p>
    <w:tbl>
      <w:tblPr>
        <w:tblpPr w:leftFromText="180" w:rightFromText="180" w:vertAnchor="text" w:horzAnchor="margin" w:tblpXSpec="right" w:tblpY="190"/>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7229"/>
        <w:gridCol w:w="1418"/>
      </w:tblGrid>
      <w:tr w:rsidR="006A3CCE" w:rsidRPr="004F06C9" w14:paraId="196D5577" w14:textId="77777777" w:rsidTr="003233D6">
        <w:trPr>
          <w:trHeight w:val="539"/>
        </w:trPr>
        <w:tc>
          <w:tcPr>
            <w:tcW w:w="993" w:type="dxa"/>
          </w:tcPr>
          <w:p w14:paraId="48D0F688" w14:textId="77777777" w:rsidR="006A3CCE" w:rsidRPr="004F06C9" w:rsidRDefault="006A3CCE" w:rsidP="003233D6">
            <w:pPr>
              <w:jc w:val="center"/>
              <w:rPr>
                <w:b/>
                <w:bCs/>
                <w:sz w:val="24"/>
                <w:szCs w:val="24"/>
              </w:rPr>
            </w:pPr>
            <w:r w:rsidRPr="004F06C9">
              <w:rPr>
                <w:b/>
                <w:bCs/>
                <w:sz w:val="24"/>
                <w:szCs w:val="24"/>
              </w:rPr>
              <w:t>Metric No.</w:t>
            </w:r>
          </w:p>
        </w:tc>
        <w:tc>
          <w:tcPr>
            <w:tcW w:w="7229" w:type="dxa"/>
          </w:tcPr>
          <w:p w14:paraId="138E94AD" w14:textId="77777777" w:rsidR="006A3CCE" w:rsidRPr="004F06C9" w:rsidRDefault="006A3CCE" w:rsidP="003233D6">
            <w:pPr>
              <w:jc w:val="center"/>
              <w:rPr>
                <w:b/>
                <w:bCs/>
                <w:sz w:val="24"/>
                <w:szCs w:val="24"/>
              </w:rPr>
            </w:pPr>
          </w:p>
        </w:tc>
        <w:tc>
          <w:tcPr>
            <w:tcW w:w="1418" w:type="dxa"/>
          </w:tcPr>
          <w:p w14:paraId="5FEA7F72" w14:textId="77777777" w:rsidR="006A3CCE" w:rsidRPr="004F06C9" w:rsidRDefault="006A3CCE" w:rsidP="003233D6">
            <w:pPr>
              <w:jc w:val="center"/>
              <w:rPr>
                <w:b/>
                <w:bCs/>
                <w:sz w:val="24"/>
                <w:szCs w:val="24"/>
              </w:rPr>
            </w:pPr>
            <w:r w:rsidRPr="004F06C9">
              <w:rPr>
                <w:b/>
                <w:bCs/>
                <w:sz w:val="24"/>
                <w:szCs w:val="24"/>
              </w:rPr>
              <w:t>Weightage</w:t>
            </w:r>
          </w:p>
          <w:p w14:paraId="42282702" w14:textId="77777777" w:rsidR="006A3CCE" w:rsidRPr="004F06C9" w:rsidRDefault="006A3CCE" w:rsidP="003233D6">
            <w:pPr>
              <w:jc w:val="center"/>
              <w:rPr>
                <w:b/>
                <w:bCs/>
                <w:sz w:val="24"/>
                <w:szCs w:val="24"/>
              </w:rPr>
            </w:pPr>
          </w:p>
        </w:tc>
      </w:tr>
      <w:tr w:rsidR="006A3CCE" w:rsidRPr="004F06C9" w14:paraId="492494F6" w14:textId="77777777" w:rsidTr="003233D6">
        <w:tc>
          <w:tcPr>
            <w:tcW w:w="993" w:type="dxa"/>
          </w:tcPr>
          <w:p w14:paraId="127472A0" w14:textId="77777777" w:rsidR="006A3CCE" w:rsidRPr="004F06C9" w:rsidRDefault="006A3CCE" w:rsidP="003233D6">
            <w:pPr>
              <w:jc w:val="center"/>
              <w:rPr>
                <w:b/>
                <w:bCs/>
                <w:sz w:val="24"/>
                <w:szCs w:val="24"/>
              </w:rPr>
            </w:pPr>
            <w:r w:rsidRPr="004F06C9">
              <w:rPr>
                <w:b/>
                <w:bCs/>
                <w:sz w:val="24"/>
                <w:szCs w:val="24"/>
              </w:rPr>
              <w:t>1.1.1</w:t>
            </w:r>
          </w:p>
          <w:p w14:paraId="185E270A" w14:textId="77777777" w:rsidR="006A3CCE" w:rsidRPr="004F06C9" w:rsidRDefault="006A3CCE" w:rsidP="003233D6">
            <w:pPr>
              <w:jc w:val="center"/>
              <w:rPr>
                <w:b/>
                <w:bCs/>
                <w:sz w:val="24"/>
                <w:szCs w:val="24"/>
              </w:rPr>
            </w:pPr>
          </w:p>
          <w:p w14:paraId="6F0C65F9" w14:textId="77777777" w:rsidR="006A3CCE" w:rsidRPr="004F06C9" w:rsidRDefault="006A3CCE" w:rsidP="003233D6">
            <w:pPr>
              <w:jc w:val="center"/>
              <w:rPr>
                <w:b/>
                <w:bCs/>
                <w:sz w:val="24"/>
                <w:szCs w:val="24"/>
              </w:rPr>
            </w:pPr>
            <w:proofErr w:type="spellStart"/>
            <w:r w:rsidRPr="004F06C9">
              <w:rPr>
                <w:b/>
                <w:bCs/>
                <w:sz w:val="24"/>
                <w:szCs w:val="24"/>
              </w:rPr>
              <w:t>Q</w:t>
            </w:r>
            <w:r w:rsidRPr="004F06C9">
              <w:rPr>
                <w:b/>
                <w:bCs/>
                <w:sz w:val="24"/>
                <w:szCs w:val="24"/>
                <w:vertAlign w:val="subscript"/>
              </w:rPr>
              <w:t>l</w:t>
            </w:r>
            <w:r w:rsidRPr="004F06C9">
              <w:rPr>
                <w:b/>
                <w:bCs/>
                <w:sz w:val="24"/>
                <w:szCs w:val="24"/>
              </w:rPr>
              <w:t>M</w:t>
            </w:r>
            <w:proofErr w:type="spellEnd"/>
          </w:p>
          <w:p w14:paraId="49B0FC44" w14:textId="77777777" w:rsidR="006A3CCE" w:rsidRPr="004F06C9" w:rsidRDefault="006A3CCE" w:rsidP="003233D6">
            <w:pPr>
              <w:jc w:val="center"/>
              <w:rPr>
                <w:b/>
                <w:bCs/>
                <w:sz w:val="24"/>
                <w:szCs w:val="24"/>
              </w:rPr>
            </w:pPr>
          </w:p>
        </w:tc>
        <w:tc>
          <w:tcPr>
            <w:tcW w:w="7229" w:type="dxa"/>
          </w:tcPr>
          <w:p w14:paraId="25CA8B74" w14:textId="16765921" w:rsidR="006A3CCE" w:rsidRPr="004F06C9" w:rsidRDefault="006A3CCE" w:rsidP="003233D6">
            <w:pPr>
              <w:jc w:val="both"/>
              <w:rPr>
                <w:b/>
                <w:bCs/>
                <w:iCs/>
                <w:sz w:val="24"/>
                <w:szCs w:val="24"/>
              </w:rPr>
            </w:pPr>
            <w:r w:rsidRPr="004F06C9">
              <w:rPr>
                <w:b/>
                <w:bCs/>
                <w:iCs/>
                <w:sz w:val="24"/>
                <w:szCs w:val="24"/>
              </w:rPr>
              <w:t xml:space="preserve">Curricula developed and implemented have relevance to the local, regional, national, and global developmental needs, which is reflected in the Program outcomes (POs), and Course Outcomes (COs) of the Programs offered by the </w:t>
            </w:r>
            <w:r w:rsidR="003014EA" w:rsidRPr="004F06C9">
              <w:rPr>
                <w:b/>
                <w:bCs/>
                <w:iCs/>
                <w:sz w:val="24"/>
                <w:szCs w:val="24"/>
              </w:rPr>
              <w:t>University.</w:t>
            </w:r>
          </w:p>
          <w:p w14:paraId="4B22DC29" w14:textId="77777777" w:rsidR="003014EA" w:rsidRPr="004F06C9" w:rsidRDefault="003014EA" w:rsidP="003233D6">
            <w:pPr>
              <w:jc w:val="both"/>
              <w:rPr>
                <w:b/>
                <w:bCs/>
                <w:iCs/>
                <w:sz w:val="24"/>
                <w:szCs w:val="24"/>
              </w:rPr>
            </w:pPr>
          </w:p>
          <w:p w14:paraId="4FCEF470" w14:textId="3A56DBA3" w:rsidR="003014EA" w:rsidRPr="004F06C9" w:rsidRDefault="003014EA" w:rsidP="003014EA">
            <w:pPr>
              <w:pStyle w:val="NoSpacing"/>
              <w:spacing w:line="360" w:lineRule="auto"/>
              <w:jc w:val="both"/>
              <w:rPr>
                <w:rFonts w:ascii="Times New Roman" w:hAnsi="Times New Roman" w:cs="Times New Roman"/>
              </w:rPr>
            </w:pPr>
            <w:r w:rsidRPr="004F06C9">
              <w:rPr>
                <w:rFonts w:ascii="Times New Roman" w:hAnsi="Times New Roman" w:cs="Times New Roman"/>
              </w:rPr>
              <w:t xml:space="preserve">The University has a robust academic structuring systems in place for the Program &amp; Curriculum Design Development across all Schools. Our Program design is envisioned in addressing the fast-changing social, technological, and economic trends and happenings. </w:t>
            </w:r>
          </w:p>
          <w:p w14:paraId="518448C6" w14:textId="77777777" w:rsidR="003014EA" w:rsidRPr="004F06C9" w:rsidRDefault="003014EA" w:rsidP="003014EA">
            <w:pPr>
              <w:pStyle w:val="NoSpacing"/>
              <w:spacing w:line="360" w:lineRule="auto"/>
              <w:jc w:val="both"/>
              <w:rPr>
                <w:rFonts w:ascii="Times New Roman" w:hAnsi="Times New Roman" w:cs="Times New Roman"/>
              </w:rPr>
            </w:pPr>
          </w:p>
          <w:p w14:paraId="5AE8B6D5" w14:textId="2B39BA2F" w:rsidR="003014EA" w:rsidRPr="004F06C9" w:rsidRDefault="003014EA" w:rsidP="003014EA">
            <w:pPr>
              <w:pStyle w:val="NoSpacing"/>
              <w:spacing w:line="360" w:lineRule="auto"/>
              <w:jc w:val="both"/>
              <w:rPr>
                <w:rFonts w:ascii="Times New Roman" w:hAnsi="Times New Roman" w:cs="Times New Roman"/>
              </w:rPr>
            </w:pPr>
            <w:r w:rsidRPr="004F06C9">
              <w:rPr>
                <w:rFonts w:ascii="Times New Roman" w:hAnsi="Times New Roman" w:cs="Times New Roman"/>
              </w:rPr>
              <w:t xml:space="preserve">The University has several Program specializations at both undergraduate and post graduate level in sync with latest employment opportunities. To illustrate a few, diverse new program specializations are extended to all students. </w:t>
            </w:r>
          </w:p>
          <w:p w14:paraId="2CBB0097" w14:textId="22D77C9B" w:rsidR="003014EA" w:rsidRPr="004F06C9" w:rsidRDefault="003014EA" w:rsidP="00D63E5A">
            <w:pPr>
              <w:pStyle w:val="NoSpacing"/>
              <w:spacing w:line="360" w:lineRule="auto"/>
              <w:ind w:left="720"/>
              <w:jc w:val="both"/>
              <w:rPr>
                <w:rFonts w:ascii="Times New Roman" w:hAnsi="Times New Roman" w:cs="Times New Roman"/>
              </w:rPr>
            </w:pPr>
            <w:r w:rsidRPr="004F06C9">
              <w:rPr>
                <w:rFonts w:ascii="Times New Roman" w:hAnsi="Times New Roman" w:cs="Times New Roman"/>
                <w:b/>
                <w:bCs/>
              </w:rPr>
              <w:t xml:space="preserve">School of Engineering: </w:t>
            </w:r>
            <w:r w:rsidRPr="004F06C9">
              <w:rPr>
                <w:rFonts w:ascii="Times New Roman" w:hAnsi="Times New Roman" w:cs="Times New Roman"/>
              </w:rPr>
              <w:t xml:space="preserve">Cloud Computing, Artificial Intelligence, Machine Learning, Robotics, Data Sciences, Cyber Security, Blockchain &amp; Electric Vehicles </w:t>
            </w:r>
          </w:p>
          <w:p w14:paraId="1D127A53" w14:textId="77777777" w:rsidR="003014EA" w:rsidRPr="004F06C9" w:rsidRDefault="003014EA" w:rsidP="00D63E5A">
            <w:pPr>
              <w:pStyle w:val="NoSpacing"/>
              <w:spacing w:line="360" w:lineRule="auto"/>
              <w:ind w:left="720"/>
              <w:jc w:val="both"/>
              <w:rPr>
                <w:rFonts w:ascii="Times New Roman" w:hAnsi="Times New Roman" w:cs="Times New Roman"/>
              </w:rPr>
            </w:pPr>
            <w:r w:rsidRPr="004F06C9">
              <w:rPr>
                <w:rFonts w:ascii="Times New Roman" w:hAnsi="Times New Roman" w:cs="Times New Roman"/>
                <w:b/>
                <w:bCs/>
              </w:rPr>
              <w:t>School of Management:</w:t>
            </w:r>
            <w:r w:rsidRPr="004F06C9">
              <w:rPr>
                <w:rFonts w:ascii="Times New Roman" w:hAnsi="Times New Roman" w:cs="Times New Roman"/>
              </w:rPr>
              <w:t xml:space="preserve"> Entrepreneurship, Business Analytics, Digital Marketing, Global Supply Chain Management </w:t>
            </w:r>
          </w:p>
          <w:p w14:paraId="68EB70FB" w14:textId="77777777" w:rsidR="003014EA" w:rsidRPr="004F06C9" w:rsidRDefault="003014EA" w:rsidP="00D63E5A">
            <w:pPr>
              <w:pStyle w:val="NoSpacing"/>
              <w:spacing w:line="360" w:lineRule="auto"/>
              <w:ind w:left="720"/>
              <w:jc w:val="both"/>
              <w:rPr>
                <w:rFonts w:ascii="Times New Roman" w:hAnsi="Times New Roman" w:cs="Times New Roman"/>
              </w:rPr>
            </w:pPr>
            <w:r w:rsidRPr="004F06C9">
              <w:rPr>
                <w:rFonts w:ascii="Times New Roman" w:hAnsi="Times New Roman" w:cs="Times New Roman"/>
                <w:b/>
                <w:bCs/>
              </w:rPr>
              <w:t>School of Design:</w:t>
            </w:r>
            <w:r w:rsidRPr="004F06C9">
              <w:rPr>
                <w:rFonts w:ascii="Times New Roman" w:hAnsi="Times New Roman" w:cs="Times New Roman"/>
              </w:rPr>
              <w:t xml:space="preserve"> Transportation Design, User Experience Design </w:t>
            </w:r>
          </w:p>
          <w:p w14:paraId="2B5A3B2E" w14:textId="77777777" w:rsidR="003014EA" w:rsidRPr="004F06C9" w:rsidRDefault="003014EA" w:rsidP="00D63E5A">
            <w:pPr>
              <w:pStyle w:val="NoSpacing"/>
              <w:spacing w:line="360" w:lineRule="auto"/>
              <w:ind w:left="720"/>
              <w:jc w:val="both"/>
              <w:rPr>
                <w:rFonts w:ascii="Times New Roman" w:hAnsi="Times New Roman" w:cs="Times New Roman"/>
              </w:rPr>
            </w:pPr>
            <w:r w:rsidRPr="004F06C9">
              <w:rPr>
                <w:rFonts w:ascii="Times New Roman" w:hAnsi="Times New Roman" w:cs="Times New Roman"/>
                <w:b/>
                <w:bCs/>
              </w:rPr>
              <w:t>School of Film &amp; Media:</w:t>
            </w:r>
            <w:r w:rsidRPr="004F06C9">
              <w:rPr>
                <w:rFonts w:ascii="Times New Roman" w:hAnsi="Times New Roman" w:cs="Times New Roman"/>
              </w:rPr>
              <w:t xml:space="preserve"> Sound Engineering, Animation &amp; Visual Effects </w:t>
            </w:r>
          </w:p>
          <w:p w14:paraId="3F9D2010" w14:textId="77777777" w:rsidR="003014EA" w:rsidRPr="004F06C9" w:rsidRDefault="003014EA" w:rsidP="00D63E5A">
            <w:pPr>
              <w:pStyle w:val="NoSpacing"/>
              <w:spacing w:line="360" w:lineRule="auto"/>
              <w:ind w:left="720"/>
              <w:jc w:val="both"/>
              <w:rPr>
                <w:rFonts w:ascii="Times New Roman" w:hAnsi="Times New Roman" w:cs="Times New Roman"/>
              </w:rPr>
            </w:pPr>
            <w:r w:rsidRPr="004F06C9">
              <w:rPr>
                <w:rFonts w:ascii="Times New Roman" w:hAnsi="Times New Roman" w:cs="Times New Roman"/>
                <w:b/>
                <w:bCs/>
              </w:rPr>
              <w:t>School of Hotel Management:</w:t>
            </w:r>
            <w:r w:rsidRPr="004F06C9">
              <w:rPr>
                <w:rFonts w:ascii="Times New Roman" w:hAnsi="Times New Roman" w:cs="Times New Roman"/>
              </w:rPr>
              <w:t xml:space="preserve"> Travel &amp; Tourism </w:t>
            </w:r>
          </w:p>
          <w:p w14:paraId="09E3E32D" w14:textId="77777777" w:rsidR="003014EA" w:rsidRPr="004F06C9" w:rsidRDefault="003014EA" w:rsidP="00D63E5A">
            <w:pPr>
              <w:pStyle w:val="NoSpacing"/>
              <w:spacing w:line="360" w:lineRule="auto"/>
              <w:ind w:firstLine="720"/>
              <w:jc w:val="both"/>
              <w:rPr>
                <w:rFonts w:ascii="Times New Roman" w:hAnsi="Times New Roman" w:cs="Times New Roman"/>
              </w:rPr>
            </w:pPr>
            <w:r w:rsidRPr="004F06C9">
              <w:rPr>
                <w:rFonts w:ascii="Times New Roman" w:hAnsi="Times New Roman" w:cs="Times New Roman"/>
                <w:b/>
                <w:bCs/>
              </w:rPr>
              <w:t>School of Law:</w:t>
            </w:r>
            <w:r w:rsidRPr="004F06C9">
              <w:rPr>
                <w:rFonts w:ascii="Times New Roman" w:hAnsi="Times New Roman" w:cs="Times New Roman"/>
              </w:rPr>
              <w:t xml:space="preserve"> Cyber Laws </w:t>
            </w:r>
          </w:p>
          <w:p w14:paraId="068EF544" w14:textId="77777777" w:rsidR="003014EA" w:rsidRPr="004F06C9" w:rsidRDefault="003014EA" w:rsidP="00D63E5A">
            <w:pPr>
              <w:pStyle w:val="NoSpacing"/>
              <w:spacing w:line="360" w:lineRule="auto"/>
              <w:ind w:left="720"/>
              <w:jc w:val="both"/>
              <w:rPr>
                <w:rFonts w:ascii="Times New Roman" w:hAnsi="Times New Roman" w:cs="Times New Roman"/>
                <w:b/>
                <w:bCs/>
              </w:rPr>
            </w:pPr>
            <w:r w:rsidRPr="004F06C9">
              <w:rPr>
                <w:rFonts w:ascii="Times New Roman" w:hAnsi="Times New Roman" w:cs="Times New Roman"/>
                <w:b/>
                <w:bCs/>
              </w:rPr>
              <w:t>School of Liberal Arts:</w:t>
            </w:r>
            <w:r w:rsidRPr="004F06C9">
              <w:rPr>
                <w:rFonts w:ascii="Times New Roman" w:hAnsi="Times New Roman" w:cs="Times New Roman"/>
              </w:rPr>
              <w:t xml:space="preserve"> International Relations</w:t>
            </w:r>
          </w:p>
          <w:p w14:paraId="3563E2DB" w14:textId="77777777" w:rsidR="003014EA" w:rsidRPr="004F06C9" w:rsidRDefault="003014EA" w:rsidP="003014EA">
            <w:pPr>
              <w:pStyle w:val="NoSpacing"/>
              <w:spacing w:line="360" w:lineRule="auto"/>
              <w:jc w:val="both"/>
              <w:rPr>
                <w:rFonts w:ascii="Times New Roman" w:hAnsi="Times New Roman" w:cs="Times New Roman"/>
                <w:b/>
                <w:bCs/>
              </w:rPr>
            </w:pPr>
          </w:p>
          <w:p w14:paraId="5402CB64" w14:textId="77777777" w:rsidR="003014EA" w:rsidRPr="004F06C9" w:rsidRDefault="003014EA" w:rsidP="003014EA">
            <w:pPr>
              <w:pStyle w:val="NoSpacing"/>
              <w:spacing w:line="360" w:lineRule="auto"/>
              <w:jc w:val="both"/>
              <w:rPr>
                <w:rFonts w:ascii="Times New Roman" w:hAnsi="Times New Roman" w:cs="Times New Roman"/>
              </w:rPr>
            </w:pPr>
            <w:r w:rsidRPr="004F06C9">
              <w:rPr>
                <w:rFonts w:ascii="Times New Roman" w:hAnsi="Times New Roman" w:cs="Times New Roman"/>
                <w:b/>
                <w:bCs/>
                <w:color w:val="0070C0"/>
              </w:rPr>
              <w:t>Flexible Academic Structure:</w:t>
            </w:r>
            <w:r w:rsidRPr="004F06C9">
              <w:rPr>
                <w:rFonts w:ascii="Times New Roman" w:hAnsi="Times New Roman" w:cs="Times New Roman"/>
                <w:color w:val="0070C0"/>
              </w:rPr>
              <w:t xml:space="preserve"> </w:t>
            </w:r>
            <w:r w:rsidRPr="004F06C9">
              <w:rPr>
                <w:rFonts w:ascii="Times New Roman" w:hAnsi="Times New Roman" w:cs="Times New Roman"/>
              </w:rPr>
              <w:t xml:space="preserve">Towards our efforts in the implementation of National Education Policy implementation, the University focusses on ‘Outcome Based Education’—where students could achieve the perquisite outcomes. Our curriculum design is focussed on the latest version of Blooms Taxonomy. There is a seamless flexibility in launching new courses/specializations through the School’s Board of Studies, thereby paving the way for exclusion of obsolete courses. </w:t>
            </w:r>
          </w:p>
          <w:p w14:paraId="0A41A162" w14:textId="77777777" w:rsidR="003014EA" w:rsidRPr="004F06C9" w:rsidRDefault="003014EA" w:rsidP="003014EA">
            <w:pPr>
              <w:pStyle w:val="NoSpacing"/>
              <w:spacing w:line="360" w:lineRule="auto"/>
              <w:jc w:val="both"/>
              <w:rPr>
                <w:rFonts w:ascii="Times New Roman" w:hAnsi="Times New Roman" w:cs="Times New Roman"/>
              </w:rPr>
            </w:pPr>
          </w:p>
          <w:p w14:paraId="12D8EF37" w14:textId="77777777" w:rsidR="003014EA" w:rsidRPr="004F06C9" w:rsidRDefault="003014EA" w:rsidP="003014EA">
            <w:pPr>
              <w:pStyle w:val="NoSpacing"/>
              <w:spacing w:line="360" w:lineRule="auto"/>
              <w:jc w:val="both"/>
              <w:rPr>
                <w:rFonts w:ascii="Times New Roman" w:hAnsi="Times New Roman" w:cs="Times New Roman"/>
              </w:rPr>
            </w:pPr>
            <w:r w:rsidRPr="004F06C9">
              <w:rPr>
                <w:rFonts w:ascii="Times New Roman" w:hAnsi="Times New Roman" w:cs="Times New Roman"/>
                <w:b/>
                <w:bCs/>
                <w:color w:val="0070C0"/>
              </w:rPr>
              <w:t>Curriculum Feedback:</w:t>
            </w:r>
            <w:r w:rsidRPr="004F06C9">
              <w:rPr>
                <w:rFonts w:ascii="Times New Roman" w:hAnsi="Times New Roman" w:cs="Times New Roman"/>
                <w:color w:val="0070C0"/>
              </w:rPr>
              <w:t xml:space="preserve"> </w:t>
            </w:r>
            <w:r w:rsidRPr="004F06C9">
              <w:rPr>
                <w:rFonts w:ascii="Times New Roman" w:hAnsi="Times New Roman" w:cs="Times New Roman"/>
              </w:rPr>
              <w:t>Prior to the final approval of the Programs / Courses, there is curriculum feedback which is undertaken from all stakeholders. Moreover, industry expert interactions have been seamlessly integrated into the sessions, as endorsed by the Board of Studies.</w:t>
            </w:r>
          </w:p>
          <w:p w14:paraId="275DD6D1" w14:textId="77777777" w:rsidR="003014EA" w:rsidRPr="004F06C9" w:rsidRDefault="003014EA" w:rsidP="003014EA">
            <w:pPr>
              <w:pStyle w:val="NoSpacing"/>
              <w:spacing w:line="360" w:lineRule="auto"/>
              <w:jc w:val="both"/>
              <w:rPr>
                <w:rFonts w:ascii="Times New Roman" w:hAnsi="Times New Roman" w:cs="Times New Roman"/>
              </w:rPr>
            </w:pPr>
          </w:p>
          <w:p w14:paraId="5606CE7D" w14:textId="5DE3215E" w:rsidR="003014EA" w:rsidRPr="004F06C9" w:rsidRDefault="003014EA" w:rsidP="003014EA">
            <w:pPr>
              <w:pStyle w:val="NoSpacing"/>
              <w:spacing w:line="360" w:lineRule="auto"/>
              <w:jc w:val="both"/>
              <w:rPr>
                <w:rFonts w:ascii="Times New Roman" w:hAnsi="Times New Roman" w:cs="Times New Roman"/>
              </w:rPr>
            </w:pPr>
            <w:r w:rsidRPr="004F06C9">
              <w:rPr>
                <w:rFonts w:ascii="Times New Roman" w:hAnsi="Times New Roman" w:cs="Times New Roman"/>
                <w:b/>
                <w:bCs/>
                <w:color w:val="0070C0"/>
              </w:rPr>
              <w:t xml:space="preserve">International Benchmarks: </w:t>
            </w:r>
            <w:r w:rsidRPr="004F06C9">
              <w:rPr>
                <w:rFonts w:ascii="Times New Roman" w:hAnsi="Times New Roman" w:cs="Times New Roman"/>
              </w:rPr>
              <w:t>Our</w:t>
            </w:r>
            <w:r w:rsidRPr="004F06C9">
              <w:rPr>
                <w:rFonts w:ascii="Times New Roman" w:hAnsi="Times New Roman" w:cs="Times New Roman"/>
                <w:b/>
                <w:bCs/>
              </w:rPr>
              <w:t xml:space="preserve"> </w:t>
            </w:r>
            <w:r w:rsidRPr="004F06C9">
              <w:rPr>
                <w:rFonts w:ascii="Times New Roman" w:hAnsi="Times New Roman" w:cs="Times New Roman"/>
              </w:rPr>
              <w:t xml:space="preserve">Program Outcomes are aligned with the developmental needs of the local community, regional, national, and global needs. Across all Schools, the Program Outcomes are. </w:t>
            </w:r>
          </w:p>
          <w:p w14:paraId="5E2C84F3" w14:textId="77777777" w:rsidR="003014EA" w:rsidRPr="004F06C9" w:rsidRDefault="003014EA" w:rsidP="003014EA">
            <w:pPr>
              <w:pStyle w:val="NoSpacing"/>
              <w:spacing w:line="360" w:lineRule="auto"/>
              <w:jc w:val="both"/>
              <w:rPr>
                <w:rFonts w:ascii="Times New Roman" w:hAnsi="Times New Roman" w:cs="Times New Roman"/>
              </w:rPr>
            </w:pPr>
            <w:r w:rsidRPr="004F06C9">
              <w:rPr>
                <w:rFonts w:ascii="Times New Roman" w:hAnsi="Times New Roman" w:cs="Times New Roman"/>
              </w:rPr>
              <w:t xml:space="preserve">are derived from the international accreditation framework from United States &amp; United Kingdom applicable to respective Schools. These are Accreditation Board of Engineering &amp; Technology (Engineering), British Bar Association (Law), National Association of Schools of Art &amp; Design (Design), The Quality Assurance Agency of Higher Education (Management, Hotel Management &amp; Film &amp; Media) and Cambridge University (Liberal Arts).  </w:t>
            </w:r>
          </w:p>
          <w:p w14:paraId="6CF53B90" w14:textId="77777777" w:rsidR="003014EA" w:rsidRPr="004F06C9" w:rsidRDefault="003014EA" w:rsidP="003014EA">
            <w:pPr>
              <w:pStyle w:val="NoSpacing"/>
              <w:spacing w:line="360" w:lineRule="auto"/>
              <w:jc w:val="both"/>
              <w:rPr>
                <w:rFonts w:ascii="Times New Roman" w:hAnsi="Times New Roman" w:cs="Times New Roman"/>
              </w:rPr>
            </w:pPr>
          </w:p>
          <w:p w14:paraId="16FAE2A0" w14:textId="48C1696C" w:rsidR="003014EA" w:rsidRPr="004F06C9" w:rsidRDefault="003014EA" w:rsidP="003014EA">
            <w:pPr>
              <w:pStyle w:val="NoSpacing"/>
              <w:spacing w:line="360" w:lineRule="auto"/>
              <w:rPr>
                <w:rFonts w:ascii="Times New Roman" w:hAnsi="Times New Roman" w:cs="Times New Roman"/>
              </w:rPr>
            </w:pPr>
            <w:r w:rsidRPr="004F06C9">
              <w:rPr>
                <w:rFonts w:ascii="Times New Roman" w:hAnsi="Times New Roman" w:cs="Times New Roman"/>
                <w:b/>
                <w:bCs/>
                <w:color w:val="0070C0"/>
              </w:rPr>
              <w:t xml:space="preserve">Integration Through Project Based Learning: </w:t>
            </w:r>
            <w:r w:rsidRPr="004F06C9">
              <w:rPr>
                <w:rFonts w:ascii="Times New Roman" w:hAnsi="Times New Roman" w:cs="Times New Roman"/>
              </w:rPr>
              <w:t xml:space="preserve">The curricula developed and implemented by the schools are designed to be relevant to the local, national, regional, and global developmental needs. This is reflected in the Programme Outcomes (POs) and Course Outcomes (COs) of the programs offered by the university through diverse experiential learning techniques. This helps to foster teamwork and a deeper understanding of diverse needs. This approach facilitates the creation of designs tailored to market-specific briefs. </w:t>
            </w:r>
          </w:p>
          <w:p w14:paraId="31D4C966" w14:textId="77777777" w:rsidR="003014EA" w:rsidRPr="004F06C9" w:rsidRDefault="003014EA" w:rsidP="003014EA">
            <w:pPr>
              <w:pStyle w:val="NoSpacing"/>
              <w:spacing w:line="360" w:lineRule="auto"/>
              <w:rPr>
                <w:rFonts w:ascii="Times New Roman" w:hAnsi="Times New Roman" w:cs="Times New Roman"/>
              </w:rPr>
            </w:pPr>
          </w:p>
          <w:p w14:paraId="4B3F2D83" w14:textId="77777777" w:rsidR="003014EA" w:rsidRPr="004F06C9" w:rsidRDefault="003014EA" w:rsidP="003014EA">
            <w:pPr>
              <w:pStyle w:val="NoSpacing"/>
              <w:spacing w:line="360" w:lineRule="auto"/>
              <w:rPr>
                <w:rFonts w:ascii="Times New Roman" w:hAnsi="Times New Roman" w:cs="Times New Roman"/>
              </w:rPr>
            </w:pPr>
            <w:r w:rsidRPr="004F06C9">
              <w:rPr>
                <w:rFonts w:ascii="Times New Roman" w:hAnsi="Times New Roman" w:cs="Times New Roman"/>
              </w:rPr>
              <w:t xml:space="preserve">To illustrate, the undergraduate students of Transportation Design (2021-2022) has designed the prototype of a Passenger Experience mock-up of the Narrow-gauge Kalka-Shimla Coach for the Design Department at the Rail Coach Factory, Kapurthala which was showcased at the International Railway Equipment Exhibition in New Delhi. </w:t>
            </w:r>
          </w:p>
          <w:p w14:paraId="51C1E42A" w14:textId="77777777" w:rsidR="003014EA" w:rsidRPr="004F06C9" w:rsidRDefault="003014EA" w:rsidP="003014EA">
            <w:pPr>
              <w:pStyle w:val="NoSpacing"/>
              <w:spacing w:line="360" w:lineRule="auto"/>
              <w:rPr>
                <w:rFonts w:ascii="Times New Roman" w:hAnsi="Times New Roman" w:cs="Times New Roman"/>
              </w:rPr>
            </w:pPr>
          </w:p>
          <w:p w14:paraId="21F85B30" w14:textId="68D223C3" w:rsidR="003014EA" w:rsidRPr="004F06C9" w:rsidRDefault="003014EA" w:rsidP="003014EA">
            <w:pPr>
              <w:pStyle w:val="NoSpacing"/>
              <w:spacing w:line="360" w:lineRule="auto"/>
              <w:rPr>
                <w:rFonts w:ascii="Times New Roman" w:hAnsi="Times New Roman" w:cs="Times New Roman"/>
              </w:rPr>
            </w:pPr>
            <w:r w:rsidRPr="004F06C9">
              <w:rPr>
                <w:rFonts w:ascii="Times New Roman" w:hAnsi="Times New Roman" w:cs="Times New Roman"/>
              </w:rPr>
              <w:t xml:space="preserve">At the School of Film &amp; Media, the Final year undergraduate students of BBA Media &amp; Communication and BBA Digital Marketing and Social Media creates a communication and digital marketing portfolio for small-scale businesses and studies the diverse marketing and communications problems faced for boosting their profit margins. Post which, the students strategize and design communication campaigns. </w:t>
            </w:r>
          </w:p>
          <w:p w14:paraId="6654B74E" w14:textId="77777777" w:rsidR="006A3CCE" w:rsidRPr="004F06C9" w:rsidRDefault="006A3CCE" w:rsidP="003233D6">
            <w:pPr>
              <w:jc w:val="both"/>
              <w:rPr>
                <w:b/>
                <w:bCs/>
                <w:i/>
                <w:sz w:val="24"/>
                <w:szCs w:val="24"/>
              </w:rPr>
            </w:pPr>
          </w:p>
          <w:p w14:paraId="472EA091" w14:textId="77777777" w:rsidR="00D63E5A" w:rsidRPr="004F06C9" w:rsidRDefault="00D63E5A" w:rsidP="00A212AA">
            <w:pPr>
              <w:spacing w:line="276" w:lineRule="auto"/>
              <w:rPr>
                <w:lang w:eastAsia="en-IN"/>
              </w:rPr>
            </w:pPr>
          </w:p>
        </w:tc>
        <w:tc>
          <w:tcPr>
            <w:tcW w:w="1418" w:type="dxa"/>
            <w:vAlign w:val="center"/>
          </w:tcPr>
          <w:p w14:paraId="62D2B988" w14:textId="77777777" w:rsidR="006A3CCE" w:rsidRPr="004F06C9" w:rsidRDefault="006A3CCE" w:rsidP="003233D6">
            <w:pPr>
              <w:jc w:val="center"/>
              <w:rPr>
                <w:b/>
                <w:bCs/>
                <w:sz w:val="24"/>
                <w:szCs w:val="24"/>
              </w:rPr>
            </w:pPr>
            <w:r w:rsidRPr="004F06C9">
              <w:rPr>
                <w:b/>
                <w:bCs/>
                <w:sz w:val="24"/>
                <w:szCs w:val="24"/>
              </w:rPr>
              <w:lastRenderedPageBreak/>
              <w:t>20</w:t>
            </w:r>
          </w:p>
        </w:tc>
      </w:tr>
      <w:tr w:rsidR="006A3CCE" w:rsidRPr="004F06C9" w14:paraId="0F53614C" w14:textId="77777777" w:rsidTr="003233D6">
        <w:trPr>
          <w:trHeight w:val="1874"/>
        </w:trPr>
        <w:tc>
          <w:tcPr>
            <w:tcW w:w="993" w:type="dxa"/>
          </w:tcPr>
          <w:p w14:paraId="1B737331" w14:textId="77777777" w:rsidR="006A3CCE" w:rsidRPr="004F06C9" w:rsidRDefault="006A3CCE" w:rsidP="003233D6">
            <w:pPr>
              <w:jc w:val="center"/>
              <w:rPr>
                <w:b/>
                <w:bCs/>
                <w:sz w:val="24"/>
                <w:szCs w:val="24"/>
              </w:rPr>
            </w:pPr>
            <w:r w:rsidRPr="004F06C9">
              <w:rPr>
                <w:b/>
                <w:bCs/>
                <w:sz w:val="24"/>
                <w:szCs w:val="24"/>
              </w:rPr>
              <w:t>1.1.2</w:t>
            </w:r>
          </w:p>
          <w:p w14:paraId="3716DFC4" w14:textId="77777777" w:rsidR="006A3CCE" w:rsidRPr="004F06C9" w:rsidRDefault="006A3CCE" w:rsidP="003233D6">
            <w:pPr>
              <w:jc w:val="center"/>
              <w:rPr>
                <w:b/>
                <w:bCs/>
                <w:sz w:val="24"/>
                <w:szCs w:val="24"/>
              </w:rPr>
            </w:pPr>
          </w:p>
          <w:p w14:paraId="03932831" w14:textId="77777777" w:rsidR="006A3CCE" w:rsidRPr="004F06C9" w:rsidRDefault="006A3CCE" w:rsidP="003233D6">
            <w:pPr>
              <w:jc w:val="center"/>
              <w:rPr>
                <w:b/>
                <w:bCs/>
                <w:sz w:val="24"/>
                <w:szCs w:val="24"/>
              </w:rPr>
            </w:pPr>
            <w:proofErr w:type="spellStart"/>
            <w:r w:rsidRPr="004F06C9">
              <w:rPr>
                <w:b/>
                <w:bCs/>
                <w:sz w:val="24"/>
                <w:szCs w:val="24"/>
              </w:rPr>
              <w:t>Q</w:t>
            </w:r>
            <w:r w:rsidRPr="004F06C9">
              <w:rPr>
                <w:b/>
                <w:bCs/>
                <w:sz w:val="24"/>
                <w:szCs w:val="24"/>
                <w:vertAlign w:val="subscript"/>
              </w:rPr>
              <w:t>l</w:t>
            </w:r>
            <w:r w:rsidRPr="004F06C9">
              <w:rPr>
                <w:b/>
                <w:bCs/>
                <w:sz w:val="24"/>
                <w:szCs w:val="24"/>
              </w:rPr>
              <w:t>M</w:t>
            </w:r>
            <w:proofErr w:type="spellEnd"/>
          </w:p>
          <w:p w14:paraId="3F7985F1" w14:textId="77777777" w:rsidR="006A3CCE" w:rsidRPr="004F06C9" w:rsidRDefault="006A3CCE" w:rsidP="003233D6">
            <w:pPr>
              <w:jc w:val="center"/>
              <w:rPr>
                <w:sz w:val="24"/>
                <w:szCs w:val="24"/>
              </w:rPr>
            </w:pPr>
          </w:p>
        </w:tc>
        <w:tc>
          <w:tcPr>
            <w:tcW w:w="7229" w:type="dxa"/>
          </w:tcPr>
          <w:p w14:paraId="3414337C" w14:textId="77777777" w:rsidR="006A3CCE" w:rsidRPr="004F06C9" w:rsidRDefault="006A3CCE" w:rsidP="003233D6">
            <w:pPr>
              <w:jc w:val="both"/>
              <w:rPr>
                <w:b/>
                <w:bCs/>
                <w:iCs/>
                <w:sz w:val="24"/>
                <w:szCs w:val="24"/>
              </w:rPr>
            </w:pPr>
            <w:r w:rsidRPr="004F06C9">
              <w:rPr>
                <w:b/>
                <w:bCs/>
                <w:iCs/>
                <w:sz w:val="24"/>
                <w:szCs w:val="24"/>
              </w:rPr>
              <w:t xml:space="preserve">The Programs offered by the institution focus on employability/ entrepreneurship/ skill development and their course syllabi are adequately revised to incorporate contemporary requirements. </w:t>
            </w:r>
          </w:p>
          <w:p w14:paraId="0607FA16" w14:textId="77777777" w:rsidR="006A3CCE" w:rsidRPr="004F06C9" w:rsidRDefault="006A3CCE" w:rsidP="003233D6">
            <w:pPr>
              <w:rPr>
                <w:bCs/>
                <w:sz w:val="24"/>
                <w:szCs w:val="24"/>
              </w:rPr>
            </w:pPr>
          </w:p>
          <w:p w14:paraId="7A101771" w14:textId="77777777" w:rsidR="003014EA" w:rsidRPr="004F06C9" w:rsidRDefault="003014EA" w:rsidP="003014EA">
            <w:pPr>
              <w:pStyle w:val="NoSpacing"/>
              <w:spacing w:line="360" w:lineRule="auto"/>
              <w:jc w:val="both"/>
              <w:rPr>
                <w:rFonts w:ascii="Times New Roman" w:hAnsi="Times New Roman" w:cs="Times New Roman"/>
              </w:rPr>
            </w:pPr>
            <w:r w:rsidRPr="004F06C9">
              <w:rPr>
                <w:rFonts w:ascii="Times New Roman" w:hAnsi="Times New Roman" w:cs="Times New Roman"/>
              </w:rPr>
              <w:t xml:space="preserve">The University has a strong commitment to equip students with the contemporary knowledge, skills, and opportunities for successful student careers. We have a robust academic structuring system which focuses on employability, entrepreneurship, and skill development. </w:t>
            </w:r>
          </w:p>
          <w:p w14:paraId="56604F7F" w14:textId="77777777" w:rsidR="003014EA" w:rsidRPr="004F06C9" w:rsidRDefault="003014EA" w:rsidP="003014EA">
            <w:pPr>
              <w:pStyle w:val="NoSpacing"/>
              <w:spacing w:line="360" w:lineRule="auto"/>
              <w:jc w:val="both"/>
              <w:rPr>
                <w:rFonts w:ascii="Times New Roman" w:hAnsi="Times New Roman" w:cs="Times New Roman"/>
              </w:rPr>
            </w:pPr>
          </w:p>
          <w:p w14:paraId="47D6A84F" w14:textId="4A631634" w:rsidR="003014EA" w:rsidRPr="004F06C9" w:rsidRDefault="003014EA" w:rsidP="003014EA">
            <w:pPr>
              <w:pStyle w:val="NoSpacing"/>
              <w:spacing w:line="360" w:lineRule="auto"/>
              <w:jc w:val="both"/>
              <w:rPr>
                <w:rFonts w:ascii="Times New Roman" w:hAnsi="Times New Roman" w:cs="Times New Roman"/>
              </w:rPr>
            </w:pPr>
            <w:r w:rsidRPr="004F06C9">
              <w:rPr>
                <w:rFonts w:ascii="Times New Roman" w:hAnsi="Times New Roman" w:cs="Times New Roman"/>
              </w:rPr>
              <w:lastRenderedPageBreak/>
              <w:t>Our Programs offers specializations which focusses on holistic skills comprising of creative, technical, managerial, entrepreneurial, and digital skillsets. The University offers cent percent skill-based programs spanning across the School of Film &amp; Media (</w:t>
            </w:r>
            <w:r w:rsidRPr="004F06C9">
              <w:rPr>
                <w:rFonts w:ascii="Times New Roman" w:hAnsi="Times New Roman" w:cs="Times New Roman"/>
                <w:i/>
                <w:iCs/>
              </w:rPr>
              <w:t>Filmmaking, Sound Engineering, Animation &amp; Visual Effects</w:t>
            </w:r>
            <w:r w:rsidRPr="004F06C9">
              <w:rPr>
                <w:rFonts w:ascii="Times New Roman" w:hAnsi="Times New Roman" w:cs="Times New Roman"/>
              </w:rPr>
              <w:t>), School of Design (Fashion Design, Transport Design, Visual Communication) &amp; Hotel Management (Culinary Arts &amp; Travel &amp; Tourism).</w:t>
            </w:r>
          </w:p>
          <w:p w14:paraId="1103AB21" w14:textId="77777777" w:rsidR="003014EA" w:rsidRPr="004F06C9" w:rsidRDefault="003014EA" w:rsidP="003014EA">
            <w:pPr>
              <w:pStyle w:val="NoSpacing"/>
              <w:spacing w:line="360" w:lineRule="auto"/>
              <w:jc w:val="both"/>
              <w:rPr>
                <w:rFonts w:ascii="Times New Roman" w:hAnsi="Times New Roman" w:cs="Times New Roman"/>
              </w:rPr>
            </w:pPr>
          </w:p>
          <w:p w14:paraId="54C8CEF4" w14:textId="77777777" w:rsidR="003014EA" w:rsidRPr="004F06C9" w:rsidRDefault="003014EA" w:rsidP="003014EA">
            <w:pPr>
              <w:pStyle w:val="NoSpacing"/>
              <w:spacing w:line="360" w:lineRule="auto"/>
              <w:jc w:val="both"/>
              <w:rPr>
                <w:rFonts w:ascii="Times New Roman" w:hAnsi="Times New Roman" w:cs="Times New Roman"/>
              </w:rPr>
            </w:pPr>
            <w:r w:rsidRPr="004F06C9">
              <w:rPr>
                <w:rFonts w:ascii="Times New Roman" w:hAnsi="Times New Roman" w:cs="Times New Roman"/>
              </w:rPr>
              <w:t xml:space="preserve">Our curriculum design is flexible in nature, where the curriculum revision ensures its incorporation of technological advancements and emerging industry practices. </w:t>
            </w:r>
          </w:p>
          <w:p w14:paraId="36B848CC" w14:textId="77777777" w:rsidR="003014EA" w:rsidRPr="004F06C9" w:rsidRDefault="003014EA" w:rsidP="003014EA">
            <w:pPr>
              <w:pStyle w:val="NoSpacing"/>
              <w:spacing w:line="360" w:lineRule="auto"/>
              <w:jc w:val="both"/>
              <w:rPr>
                <w:rFonts w:ascii="Times New Roman" w:hAnsi="Times New Roman" w:cs="Times New Roman"/>
              </w:rPr>
            </w:pPr>
          </w:p>
          <w:p w14:paraId="56CD9200" w14:textId="77777777" w:rsidR="003014EA" w:rsidRPr="004F06C9" w:rsidRDefault="003014EA" w:rsidP="003014EA">
            <w:pPr>
              <w:pStyle w:val="NoSpacing"/>
              <w:spacing w:line="360" w:lineRule="auto"/>
              <w:jc w:val="both"/>
              <w:rPr>
                <w:rFonts w:ascii="Times New Roman" w:hAnsi="Times New Roman" w:cs="Times New Roman"/>
              </w:rPr>
            </w:pPr>
            <w:r w:rsidRPr="004F06C9">
              <w:rPr>
                <w:rFonts w:ascii="Times New Roman" w:hAnsi="Times New Roman" w:cs="Times New Roman"/>
              </w:rPr>
              <w:t xml:space="preserve">The University academic structure has mandated the minimum number of 30 hours per credit towards enhancement of T-shaped learning. Through this concept, it has incorporated mandatory integration of core courses across all schools through studio projects, field-based projects, industry internships and community engagement initiatives. </w:t>
            </w:r>
          </w:p>
          <w:p w14:paraId="2766E650" w14:textId="77777777" w:rsidR="003014EA" w:rsidRPr="004F06C9" w:rsidRDefault="003014EA" w:rsidP="003014EA">
            <w:pPr>
              <w:pStyle w:val="NoSpacing"/>
              <w:spacing w:line="360" w:lineRule="auto"/>
              <w:jc w:val="both"/>
              <w:rPr>
                <w:rFonts w:ascii="Times New Roman" w:hAnsi="Times New Roman" w:cs="Times New Roman"/>
              </w:rPr>
            </w:pPr>
          </w:p>
          <w:p w14:paraId="319E5C83" w14:textId="77777777" w:rsidR="003014EA" w:rsidRPr="004F06C9" w:rsidRDefault="003014EA" w:rsidP="003014EA">
            <w:pPr>
              <w:pStyle w:val="NoSpacing"/>
              <w:spacing w:line="360" w:lineRule="auto"/>
              <w:jc w:val="both"/>
              <w:rPr>
                <w:rFonts w:ascii="Times New Roman" w:hAnsi="Times New Roman" w:cs="Times New Roman"/>
              </w:rPr>
            </w:pPr>
            <w:r w:rsidRPr="004F06C9">
              <w:rPr>
                <w:rFonts w:ascii="Times New Roman" w:hAnsi="Times New Roman" w:cs="Times New Roman"/>
              </w:rPr>
              <w:t>The University ensures that its graduates are well-prepared to face the rigours of the new professional world in the following ways:</w:t>
            </w:r>
          </w:p>
          <w:p w14:paraId="234FD214" w14:textId="77777777" w:rsidR="003014EA" w:rsidRPr="004F06C9" w:rsidRDefault="003014EA" w:rsidP="003014EA">
            <w:pPr>
              <w:pStyle w:val="NoSpacing"/>
              <w:spacing w:line="360" w:lineRule="auto"/>
              <w:jc w:val="both"/>
              <w:rPr>
                <w:rFonts w:ascii="Times New Roman" w:hAnsi="Times New Roman" w:cs="Times New Roman"/>
              </w:rPr>
            </w:pPr>
          </w:p>
          <w:p w14:paraId="483AFD7E" w14:textId="77777777" w:rsidR="003014EA" w:rsidRPr="004F06C9" w:rsidRDefault="003014EA" w:rsidP="003014EA">
            <w:pPr>
              <w:pStyle w:val="NoSpacing"/>
              <w:spacing w:line="360" w:lineRule="auto"/>
              <w:jc w:val="both"/>
              <w:rPr>
                <w:rFonts w:ascii="Times New Roman" w:hAnsi="Times New Roman" w:cs="Times New Roman"/>
              </w:rPr>
            </w:pPr>
            <w:r w:rsidRPr="004F06C9">
              <w:rPr>
                <w:rFonts w:ascii="Times New Roman" w:hAnsi="Times New Roman" w:cs="Times New Roman"/>
                <w:b/>
                <w:bCs/>
              </w:rPr>
              <w:t>Industry-relevant curriculum:</w:t>
            </w:r>
            <w:r w:rsidRPr="004F06C9">
              <w:rPr>
                <w:rFonts w:ascii="Times New Roman" w:hAnsi="Times New Roman" w:cs="Times New Roman"/>
              </w:rPr>
              <w:t xml:space="preserve"> The University ensures that the curriculum reflects the latest trends, technologies, and practices in the relevant fields. This includes incorporating emerging skills, tools, and techniques that are in demand among employers and entrepreneurs. </w:t>
            </w:r>
          </w:p>
          <w:p w14:paraId="1A1B9568" w14:textId="77777777" w:rsidR="003014EA" w:rsidRPr="004F06C9" w:rsidRDefault="003014EA" w:rsidP="003014EA">
            <w:pPr>
              <w:pStyle w:val="NoSpacing"/>
              <w:spacing w:line="360" w:lineRule="auto"/>
              <w:jc w:val="both"/>
              <w:rPr>
                <w:rFonts w:ascii="Times New Roman" w:hAnsi="Times New Roman" w:cs="Times New Roman"/>
              </w:rPr>
            </w:pPr>
          </w:p>
          <w:p w14:paraId="2F3F66F6" w14:textId="77777777" w:rsidR="003014EA" w:rsidRPr="004F06C9" w:rsidRDefault="003014EA" w:rsidP="003014EA">
            <w:pPr>
              <w:pStyle w:val="NoSpacing"/>
              <w:spacing w:line="360" w:lineRule="auto"/>
              <w:jc w:val="both"/>
              <w:rPr>
                <w:rFonts w:ascii="Times New Roman" w:hAnsi="Times New Roman" w:cs="Times New Roman"/>
              </w:rPr>
            </w:pPr>
            <w:r w:rsidRPr="004F06C9">
              <w:rPr>
                <w:rFonts w:ascii="Times New Roman" w:hAnsi="Times New Roman" w:cs="Times New Roman"/>
                <w:b/>
                <w:bCs/>
              </w:rPr>
              <w:t xml:space="preserve">Practical orientation: </w:t>
            </w:r>
            <w:r w:rsidRPr="004F06C9">
              <w:rPr>
                <w:rFonts w:ascii="Times New Roman" w:hAnsi="Times New Roman" w:cs="Times New Roman"/>
              </w:rPr>
              <w:t xml:space="preserve">The programs offered across all Schools emphasize on hands-on learning experiences, practical assignments, and real-world projects. Students are encouraged to apply their knowledge in practical settings, enabling them to develop the necessary industry relevant skills and competencies. At the School of Film &amp; Media and School of Design, at the end of every semester student mandatorily must undertake studio projects. </w:t>
            </w:r>
          </w:p>
          <w:p w14:paraId="2E5DBD57" w14:textId="77777777" w:rsidR="003014EA" w:rsidRPr="004F06C9" w:rsidRDefault="003014EA" w:rsidP="003014EA">
            <w:pPr>
              <w:pStyle w:val="NoSpacing"/>
              <w:spacing w:line="360" w:lineRule="auto"/>
              <w:jc w:val="both"/>
              <w:rPr>
                <w:rFonts w:ascii="Times New Roman" w:hAnsi="Times New Roman" w:cs="Times New Roman"/>
              </w:rPr>
            </w:pPr>
          </w:p>
          <w:p w14:paraId="5D358181" w14:textId="77777777" w:rsidR="003014EA" w:rsidRPr="004F06C9" w:rsidRDefault="003014EA" w:rsidP="003014EA">
            <w:pPr>
              <w:pStyle w:val="NoSpacing"/>
              <w:spacing w:line="360" w:lineRule="auto"/>
              <w:jc w:val="both"/>
              <w:rPr>
                <w:rFonts w:ascii="Times New Roman" w:hAnsi="Times New Roman" w:cs="Times New Roman"/>
              </w:rPr>
            </w:pPr>
            <w:r w:rsidRPr="004F06C9">
              <w:rPr>
                <w:rFonts w:ascii="Times New Roman" w:hAnsi="Times New Roman" w:cs="Times New Roman"/>
                <w:b/>
                <w:bCs/>
              </w:rPr>
              <w:t xml:space="preserve">Industry collaboration: </w:t>
            </w:r>
            <w:r w:rsidRPr="004F06C9">
              <w:rPr>
                <w:rFonts w:ascii="Times New Roman" w:hAnsi="Times New Roman" w:cs="Times New Roman"/>
              </w:rPr>
              <w:t xml:space="preserve">The University collaborates with industry partners, including local businesses, start-ups, and established companies. This collaboration involves internships, industry projects, guest lectures and mentorship programs. </w:t>
            </w:r>
          </w:p>
          <w:p w14:paraId="68B615F7" w14:textId="77777777" w:rsidR="003014EA" w:rsidRPr="004F06C9" w:rsidRDefault="003014EA" w:rsidP="003014EA">
            <w:pPr>
              <w:pStyle w:val="NoSpacing"/>
              <w:spacing w:line="360" w:lineRule="auto"/>
              <w:jc w:val="both"/>
              <w:rPr>
                <w:rFonts w:ascii="Times New Roman" w:hAnsi="Times New Roman" w:cs="Times New Roman"/>
              </w:rPr>
            </w:pPr>
          </w:p>
          <w:p w14:paraId="2C759859" w14:textId="77777777" w:rsidR="003014EA" w:rsidRPr="004F06C9" w:rsidRDefault="003014EA" w:rsidP="003014EA">
            <w:pPr>
              <w:pStyle w:val="NoSpacing"/>
              <w:spacing w:line="360" w:lineRule="auto"/>
              <w:jc w:val="both"/>
              <w:rPr>
                <w:rFonts w:ascii="Times New Roman" w:hAnsi="Times New Roman" w:cs="Times New Roman"/>
              </w:rPr>
            </w:pPr>
            <w:r w:rsidRPr="004F06C9">
              <w:rPr>
                <w:rFonts w:ascii="Times New Roman" w:hAnsi="Times New Roman" w:cs="Times New Roman"/>
                <w:b/>
                <w:bCs/>
              </w:rPr>
              <w:t>Entrepreneurship education:</w:t>
            </w:r>
            <w:r w:rsidRPr="004F06C9">
              <w:rPr>
                <w:rFonts w:ascii="Times New Roman" w:hAnsi="Times New Roman" w:cs="Times New Roman"/>
              </w:rPr>
              <w:t xml:space="preserve"> The University’s Entrepreneurship and Innovation Cell focuses on entrepreneurship development courses specifically designed to foster an entrepreneurial mindset across all Schools for aspiring entrepreneurs. </w:t>
            </w:r>
          </w:p>
          <w:p w14:paraId="36624C39" w14:textId="77777777" w:rsidR="003014EA" w:rsidRPr="004F06C9" w:rsidRDefault="003014EA" w:rsidP="003014EA">
            <w:pPr>
              <w:pStyle w:val="NoSpacing"/>
              <w:spacing w:line="360" w:lineRule="auto"/>
              <w:ind w:firstLine="720"/>
              <w:jc w:val="both"/>
              <w:rPr>
                <w:rFonts w:ascii="Times New Roman" w:hAnsi="Times New Roman" w:cs="Times New Roman"/>
              </w:rPr>
            </w:pPr>
            <w:r w:rsidRPr="004F06C9">
              <w:rPr>
                <w:rFonts w:ascii="Times New Roman" w:hAnsi="Times New Roman" w:cs="Times New Roman"/>
              </w:rPr>
              <w:t xml:space="preserve">Courses ranging from ‘The Spirit of Entrepreneurship’, ‘Entrepreneurship Mindset’, ‘Entrepreneurship Strategy: From Ideation to Exit’, ‘Entrepreneur Tips to </w:t>
            </w:r>
            <w:r w:rsidRPr="004F06C9">
              <w:rPr>
                <w:rFonts w:ascii="Times New Roman" w:hAnsi="Times New Roman" w:cs="Times New Roman"/>
              </w:rPr>
              <w:lastRenderedPageBreak/>
              <w:t xml:space="preserve">Make Money Online - Insight for You’, ‘Media Entrepreneurship’, and others. Students are encouraged to develop their own business ideas and learn how to bring them to fruition. </w:t>
            </w:r>
          </w:p>
          <w:p w14:paraId="741301E4" w14:textId="77777777" w:rsidR="003014EA" w:rsidRPr="004F06C9" w:rsidRDefault="003014EA" w:rsidP="003014EA">
            <w:pPr>
              <w:pStyle w:val="NoSpacing"/>
              <w:spacing w:line="360" w:lineRule="auto"/>
              <w:jc w:val="both"/>
              <w:rPr>
                <w:rFonts w:ascii="Times New Roman" w:hAnsi="Times New Roman" w:cs="Times New Roman"/>
              </w:rPr>
            </w:pPr>
          </w:p>
          <w:p w14:paraId="183C8A35" w14:textId="77777777" w:rsidR="003014EA" w:rsidRPr="004F06C9" w:rsidRDefault="003014EA" w:rsidP="003014EA">
            <w:pPr>
              <w:pStyle w:val="NoSpacing"/>
              <w:spacing w:line="360" w:lineRule="auto"/>
              <w:jc w:val="both"/>
              <w:rPr>
                <w:rFonts w:ascii="Times New Roman" w:hAnsi="Times New Roman" w:cs="Times New Roman"/>
              </w:rPr>
            </w:pPr>
            <w:r w:rsidRPr="004F06C9">
              <w:rPr>
                <w:rFonts w:ascii="Times New Roman" w:hAnsi="Times New Roman" w:cs="Times New Roman"/>
                <w:b/>
                <w:bCs/>
              </w:rPr>
              <w:t>Soft skills development:</w:t>
            </w:r>
            <w:r w:rsidRPr="004F06C9">
              <w:rPr>
                <w:rFonts w:ascii="Times New Roman" w:hAnsi="Times New Roman" w:cs="Times New Roman"/>
              </w:rPr>
              <w:t xml:space="preserve"> The University General Education basket, the courses offered by all the schools recognize the significance of soft skills. They incorporate modules or workshops that help students enhance their communication, teamwork, problem-solving, leadership, and critical thinking abilities. These skills are highly valued by employers and are considered essential for entrepreneurship.</w:t>
            </w:r>
          </w:p>
          <w:p w14:paraId="658EC8D3" w14:textId="77777777" w:rsidR="003014EA" w:rsidRPr="004F06C9" w:rsidRDefault="003014EA" w:rsidP="003014EA">
            <w:pPr>
              <w:pStyle w:val="NoSpacing"/>
              <w:spacing w:line="360" w:lineRule="auto"/>
              <w:jc w:val="both"/>
              <w:rPr>
                <w:rFonts w:ascii="Times New Roman" w:hAnsi="Times New Roman" w:cs="Times New Roman"/>
              </w:rPr>
            </w:pPr>
          </w:p>
          <w:p w14:paraId="31BB41FC" w14:textId="77777777" w:rsidR="003014EA" w:rsidRPr="004F06C9" w:rsidRDefault="003014EA" w:rsidP="003014EA">
            <w:pPr>
              <w:pStyle w:val="NoSpacing"/>
              <w:spacing w:line="360" w:lineRule="auto"/>
              <w:jc w:val="both"/>
              <w:rPr>
                <w:rFonts w:ascii="Times New Roman" w:hAnsi="Times New Roman" w:cs="Times New Roman"/>
              </w:rPr>
            </w:pPr>
            <w:r w:rsidRPr="004F06C9">
              <w:rPr>
                <w:rFonts w:ascii="Times New Roman" w:hAnsi="Times New Roman" w:cs="Times New Roman"/>
                <w:b/>
                <w:bCs/>
              </w:rPr>
              <w:t>Industry-Experienced Faculty:</w:t>
            </w:r>
            <w:r w:rsidRPr="004F06C9">
              <w:rPr>
                <w:rFonts w:ascii="Times New Roman" w:hAnsi="Times New Roman" w:cs="Times New Roman"/>
              </w:rPr>
              <w:t xml:space="preserve"> The institution collaborates with experts of extensive industry experience who can bring practical insights into the classroom. These subject experts share their knowledge and experiences by further enhancing employability and entrepreneurship. Special master classes and guest lectures are organized across all Schools. </w:t>
            </w:r>
          </w:p>
          <w:p w14:paraId="77DF39A2" w14:textId="77777777" w:rsidR="003014EA" w:rsidRPr="004F06C9" w:rsidRDefault="003014EA" w:rsidP="003014EA">
            <w:pPr>
              <w:pStyle w:val="NoSpacing"/>
              <w:spacing w:line="360" w:lineRule="auto"/>
              <w:jc w:val="both"/>
              <w:rPr>
                <w:rFonts w:ascii="Times New Roman" w:hAnsi="Times New Roman" w:cs="Times New Roman"/>
              </w:rPr>
            </w:pPr>
          </w:p>
          <w:p w14:paraId="49B2FAEE" w14:textId="77777777" w:rsidR="003014EA" w:rsidRPr="004F06C9" w:rsidRDefault="003014EA" w:rsidP="003014EA">
            <w:pPr>
              <w:pStyle w:val="NoSpacing"/>
              <w:spacing w:line="360" w:lineRule="auto"/>
              <w:jc w:val="both"/>
              <w:rPr>
                <w:rFonts w:ascii="Times New Roman" w:hAnsi="Times New Roman" w:cs="Times New Roman"/>
              </w:rPr>
            </w:pPr>
            <w:r w:rsidRPr="004F06C9">
              <w:rPr>
                <w:rFonts w:ascii="Times New Roman" w:hAnsi="Times New Roman" w:cs="Times New Roman"/>
                <w:b/>
                <w:bCs/>
              </w:rPr>
              <w:t>Career services:</w:t>
            </w:r>
            <w:r w:rsidRPr="004F06C9">
              <w:rPr>
                <w:rFonts w:ascii="Times New Roman" w:hAnsi="Times New Roman" w:cs="Times New Roman"/>
              </w:rPr>
              <w:t xml:space="preserve"> The University Training and Placement Division prioritizes employability to provide robust career support through special activities on resume building, interview preparation, career counselling, networking and job placement assistance.</w:t>
            </w:r>
          </w:p>
          <w:p w14:paraId="43085B58" w14:textId="77777777" w:rsidR="003014EA" w:rsidRPr="004F06C9" w:rsidRDefault="003014EA" w:rsidP="003233D6">
            <w:pPr>
              <w:rPr>
                <w:bCs/>
                <w:sz w:val="24"/>
                <w:szCs w:val="24"/>
              </w:rPr>
            </w:pPr>
          </w:p>
          <w:p w14:paraId="75615CFA" w14:textId="5F1980F5" w:rsidR="006A3CCE" w:rsidRPr="004F06C9" w:rsidRDefault="006A3CCE" w:rsidP="003233D6">
            <w:pPr>
              <w:rPr>
                <w:b/>
              </w:rPr>
            </w:pPr>
          </w:p>
          <w:p w14:paraId="3338EC77" w14:textId="6DE740C2" w:rsidR="006A3CCE" w:rsidRPr="004F06C9" w:rsidRDefault="006A3CCE" w:rsidP="00A212AA">
            <w:pPr>
              <w:spacing w:line="276" w:lineRule="auto"/>
              <w:rPr>
                <w:b/>
                <w:bCs/>
                <w:sz w:val="24"/>
                <w:szCs w:val="24"/>
              </w:rPr>
            </w:pPr>
          </w:p>
          <w:p w14:paraId="29D45EA2" w14:textId="77777777" w:rsidR="006A3CCE" w:rsidRPr="004F06C9" w:rsidRDefault="006A3CCE" w:rsidP="003014EA">
            <w:pPr>
              <w:spacing w:line="276" w:lineRule="auto"/>
              <w:ind w:left="720"/>
              <w:rPr>
                <w:b/>
                <w:bCs/>
                <w:sz w:val="24"/>
                <w:szCs w:val="24"/>
              </w:rPr>
            </w:pPr>
          </w:p>
        </w:tc>
        <w:tc>
          <w:tcPr>
            <w:tcW w:w="1418" w:type="dxa"/>
          </w:tcPr>
          <w:p w14:paraId="533F38AE" w14:textId="77777777" w:rsidR="006A3CCE" w:rsidRPr="004F06C9" w:rsidRDefault="006A3CCE" w:rsidP="003233D6">
            <w:pPr>
              <w:jc w:val="center"/>
              <w:rPr>
                <w:b/>
                <w:bCs/>
                <w:iCs/>
                <w:sz w:val="24"/>
                <w:szCs w:val="24"/>
              </w:rPr>
            </w:pPr>
          </w:p>
          <w:p w14:paraId="3B6E3E28" w14:textId="77777777" w:rsidR="006A3CCE" w:rsidRPr="004F06C9" w:rsidRDefault="006A3CCE" w:rsidP="003233D6">
            <w:pPr>
              <w:spacing w:after="120"/>
              <w:jc w:val="center"/>
              <w:rPr>
                <w:b/>
                <w:sz w:val="24"/>
                <w:szCs w:val="24"/>
              </w:rPr>
            </w:pPr>
            <w:r w:rsidRPr="004F06C9">
              <w:rPr>
                <w:b/>
                <w:bCs/>
                <w:sz w:val="24"/>
                <w:szCs w:val="24"/>
              </w:rPr>
              <w:t>30</w:t>
            </w:r>
          </w:p>
        </w:tc>
      </w:tr>
    </w:tbl>
    <w:p w14:paraId="0CC84F25" w14:textId="77777777" w:rsidR="006A3CCE" w:rsidRPr="004F06C9" w:rsidRDefault="006A3CCE" w:rsidP="006A3CCE">
      <w:pPr>
        <w:rPr>
          <w:b/>
          <w:bCs/>
          <w:sz w:val="24"/>
          <w:szCs w:val="24"/>
          <w:highlight w:val="yellow"/>
        </w:rPr>
      </w:pPr>
    </w:p>
    <w:p w14:paraId="57CF133C" w14:textId="77777777" w:rsidR="00D63E5A" w:rsidRPr="004F06C9" w:rsidRDefault="00D63E5A" w:rsidP="006A3CCE">
      <w:pPr>
        <w:rPr>
          <w:b/>
          <w:bCs/>
          <w:sz w:val="24"/>
          <w:szCs w:val="24"/>
          <w:highlight w:val="yellow"/>
        </w:rPr>
      </w:pPr>
    </w:p>
    <w:p w14:paraId="2F61C779" w14:textId="77777777" w:rsidR="00D63E5A" w:rsidRPr="004F06C9" w:rsidRDefault="00D63E5A" w:rsidP="006A3CCE">
      <w:pPr>
        <w:rPr>
          <w:b/>
          <w:bCs/>
          <w:sz w:val="24"/>
          <w:szCs w:val="24"/>
          <w:highlight w:val="yellow"/>
        </w:rPr>
      </w:pPr>
    </w:p>
    <w:p w14:paraId="6C2808BA" w14:textId="77777777" w:rsidR="00D63E5A" w:rsidRPr="004F06C9" w:rsidRDefault="00D63E5A" w:rsidP="006A3CCE">
      <w:pPr>
        <w:rPr>
          <w:b/>
          <w:bCs/>
          <w:sz w:val="24"/>
          <w:szCs w:val="24"/>
          <w:highlight w:val="yellow"/>
        </w:rPr>
      </w:pPr>
    </w:p>
    <w:p w14:paraId="7865EBDA" w14:textId="77777777" w:rsidR="00D63E5A" w:rsidRPr="004F06C9" w:rsidRDefault="00D63E5A" w:rsidP="006A3CCE">
      <w:pPr>
        <w:rPr>
          <w:b/>
          <w:bCs/>
          <w:sz w:val="24"/>
          <w:szCs w:val="24"/>
          <w:highlight w:val="yellow"/>
        </w:rPr>
      </w:pPr>
    </w:p>
    <w:p w14:paraId="5A16055B" w14:textId="77777777" w:rsidR="00D63E5A" w:rsidRPr="004F06C9" w:rsidRDefault="00D63E5A" w:rsidP="006A3CCE">
      <w:pPr>
        <w:rPr>
          <w:b/>
          <w:bCs/>
          <w:sz w:val="24"/>
          <w:szCs w:val="24"/>
          <w:highlight w:val="yellow"/>
        </w:rPr>
      </w:pPr>
    </w:p>
    <w:p w14:paraId="7B90EA32" w14:textId="77777777" w:rsidR="006A3CCE" w:rsidRPr="004F06C9" w:rsidRDefault="006A3CCE" w:rsidP="006A3CCE">
      <w:pPr>
        <w:jc w:val="center"/>
        <w:rPr>
          <w:b/>
          <w:bCs/>
          <w:sz w:val="24"/>
          <w:szCs w:val="24"/>
        </w:rPr>
      </w:pPr>
      <w:r w:rsidRPr="004F06C9">
        <w:rPr>
          <w:b/>
          <w:bCs/>
          <w:sz w:val="24"/>
          <w:szCs w:val="24"/>
        </w:rPr>
        <w:t>Key Indicator – 1.2 Academic Flexibility (30)</w:t>
      </w:r>
    </w:p>
    <w:p w14:paraId="0175835E" w14:textId="77777777" w:rsidR="006A3CCE" w:rsidRPr="004F06C9" w:rsidRDefault="006A3CCE" w:rsidP="006A3CCE">
      <w:pPr>
        <w:jc w:val="center"/>
        <w:rPr>
          <w:b/>
          <w:bCs/>
          <w:sz w:val="24"/>
          <w:szCs w:val="24"/>
        </w:rPr>
      </w:pPr>
    </w:p>
    <w:tbl>
      <w:tblPr>
        <w:tblW w:w="9748"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
        <w:gridCol w:w="7398"/>
        <w:gridCol w:w="1418"/>
      </w:tblGrid>
      <w:tr w:rsidR="006A3CCE" w:rsidRPr="004F06C9" w14:paraId="15209DD6" w14:textId="77777777" w:rsidTr="00D63E5A">
        <w:trPr>
          <w:trHeight w:val="600"/>
        </w:trPr>
        <w:tc>
          <w:tcPr>
            <w:tcW w:w="932" w:type="dxa"/>
          </w:tcPr>
          <w:p w14:paraId="143D62BA" w14:textId="77777777" w:rsidR="006A3CCE" w:rsidRPr="004F06C9" w:rsidRDefault="006A3CCE" w:rsidP="003233D6">
            <w:pPr>
              <w:jc w:val="center"/>
              <w:rPr>
                <w:b/>
                <w:bCs/>
                <w:sz w:val="24"/>
                <w:szCs w:val="24"/>
              </w:rPr>
            </w:pPr>
            <w:r w:rsidRPr="004F06C9">
              <w:rPr>
                <w:b/>
                <w:bCs/>
                <w:sz w:val="24"/>
                <w:szCs w:val="24"/>
              </w:rPr>
              <w:t>Metric No.</w:t>
            </w:r>
          </w:p>
        </w:tc>
        <w:tc>
          <w:tcPr>
            <w:tcW w:w="7398" w:type="dxa"/>
          </w:tcPr>
          <w:p w14:paraId="1201282E" w14:textId="77777777" w:rsidR="006A3CCE" w:rsidRPr="004F06C9" w:rsidRDefault="006A3CCE" w:rsidP="003233D6">
            <w:pPr>
              <w:jc w:val="center"/>
              <w:rPr>
                <w:b/>
                <w:bCs/>
                <w:sz w:val="24"/>
                <w:szCs w:val="24"/>
              </w:rPr>
            </w:pPr>
          </w:p>
        </w:tc>
        <w:tc>
          <w:tcPr>
            <w:tcW w:w="1418" w:type="dxa"/>
          </w:tcPr>
          <w:p w14:paraId="516F2AF0" w14:textId="77777777" w:rsidR="006A3CCE" w:rsidRPr="004F06C9" w:rsidRDefault="006A3CCE" w:rsidP="003233D6">
            <w:pPr>
              <w:jc w:val="center"/>
              <w:rPr>
                <w:b/>
                <w:bCs/>
                <w:sz w:val="24"/>
                <w:szCs w:val="24"/>
              </w:rPr>
            </w:pPr>
            <w:r w:rsidRPr="004F06C9">
              <w:rPr>
                <w:b/>
                <w:bCs/>
                <w:sz w:val="24"/>
                <w:szCs w:val="24"/>
              </w:rPr>
              <w:t>Weightage</w:t>
            </w:r>
          </w:p>
          <w:p w14:paraId="30CF208D" w14:textId="77777777" w:rsidR="006A3CCE" w:rsidRPr="004F06C9" w:rsidRDefault="006A3CCE" w:rsidP="003233D6">
            <w:pPr>
              <w:jc w:val="center"/>
              <w:rPr>
                <w:b/>
                <w:bCs/>
                <w:sz w:val="24"/>
                <w:szCs w:val="24"/>
              </w:rPr>
            </w:pPr>
          </w:p>
        </w:tc>
      </w:tr>
      <w:tr w:rsidR="006A3CCE" w:rsidRPr="004F06C9" w14:paraId="4156ECF9" w14:textId="77777777" w:rsidTr="00D63E5A">
        <w:trPr>
          <w:trHeight w:val="431"/>
        </w:trPr>
        <w:tc>
          <w:tcPr>
            <w:tcW w:w="932" w:type="dxa"/>
          </w:tcPr>
          <w:p w14:paraId="1F53E1B4" w14:textId="77777777" w:rsidR="006A3CCE" w:rsidRPr="004F06C9" w:rsidRDefault="006A3CCE" w:rsidP="003233D6">
            <w:pPr>
              <w:jc w:val="center"/>
              <w:rPr>
                <w:b/>
                <w:bCs/>
                <w:sz w:val="24"/>
                <w:szCs w:val="24"/>
              </w:rPr>
            </w:pPr>
            <w:r w:rsidRPr="004F06C9">
              <w:rPr>
                <w:b/>
                <w:bCs/>
                <w:sz w:val="24"/>
                <w:szCs w:val="24"/>
              </w:rPr>
              <w:t>1.2.1</w:t>
            </w:r>
          </w:p>
          <w:p w14:paraId="70066A63" w14:textId="77777777" w:rsidR="006A3CCE" w:rsidRPr="004F06C9" w:rsidRDefault="006A3CCE" w:rsidP="003233D6">
            <w:pPr>
              <w:jc w:val="center"/>
              <w:rPr>
                <w:b/>
                <w:bCs/>
                <w:sz w:val="24"/>
                <w:szCs w:val="24"/>
              </w:rPr>
            </w:pPr>
          </w:p>
          <w:p w14:paraId="412C5A6A" w14:textId="77777777" w:rsidR="006A3CCE" w:rsidRPr="004F06C9" w:rsidRDefault="006A3CCE" w:rsidP="003233D6">
            <w:pPr>
              <w:jc w:val="center"/>
              <w:rPr>
                <w:b/>
                <w:bCs/>
                <w:sz w:val="24"/>
                <w:szCs w:val="24"/>
              </w:rPr>
            </w:pPr>
            <w:proofErr w:type="spellStart"/>
            <w:r w:rsidRPr="004F06C9">
              <w:rPr>
                <w:b/>
                <w:bCs/>
                <w:sz w:val="24"/>
                <w:szCs w:val="24"/>
              </w:rPr>
              <w:t>Q</w:t>
            </w:r>
            <w:r w:rsidRPr="004F06C9">
              <w:rPr>
                <w:b/>
                <w:bCs/>
                <w:sz w:val="24"/>
                <w:szCs w:val="24"/>
                <w:vertAlign w:val="subscript"/>
              </w:rPr>
              <w:t>n</w:t>
            </w:r>
            <w:r w:rsidRPr="004F06C9">
              <w:rPr>
                <w:b/>
                <w:bCs/>
                <w:sz w:val="24"/>
                <w:szCs w:val="24"/>
              </w:rPr>
              <w:t>M</w:t>
            </w:r>
            <w:proofErr w:type="spellEnd"/>
          </w:p>
          <w:p w14:paraId="5D95777D" w14:textId="77777777" w:rsidR="006A3CCE" w:rsidRPr="004F06C9" w:rsidRDefault="006A3CCE" w:rsidP="003233D6">
            <w:pPr>
              <w:jc w:val="center"/>
              <w:rPr>
                <w:b/>
                <w:bCs/>
                <w:sz w:val="24"/>
                <w:szCs w:val="24"/>
              </w:rPr>
            </w:pPr>
          </w:p>
        </w:tc>
        <w:tc>
          <w:tcPr>
            <w:tcW w:w="7398" w:type="dxa"/>
          </w:tcPr>
          <w:p w14:paraId="4A15CE3A" w14:textId="77777777" w:rsidR="006A3CCE" w:rsidRPr="004F06C9" w:rsidRDefault="006A3CCE" w:rsidP="003233D6">
            <w:pPr>
              <w:widowControl w:val="0"/>
              <w:autoSpaceDE w:val="0"/>
              <w:autoSpaceDN w:val="0"/>
              <w:adjustRightInd w:val="0"/>
              <w:ind w:right="26"/>
              <w:rPr>
                <w:b/>
                <w:iCs/>
                <w:sz w:val="24"/>
                <w:szCs w:val="24"/>
              </w:rPr>
            </w:pPr>
            <w:r w:rsidRPr="004F06C9">
              <w:rPr>
                <w:b/>
                <w:iCs/>
                <w:sz w:val="24"/>
                <w:szCs w:val="24"/>
              </w:rPr>
              <w:t>Percentage of new courses introduced out of the total number of courses across all programs offered during the last five years.</w:t>
            </w:r>
          </w:p>
          <w:p w14:paraId="41955C6A" w14:textId="77777777" w:rsidR="006A3CCE" w:rsidRPr="004F06C9" w:rsidRDefault="006A3CCE" w:rsidP="003233D6">
            <w:pPr>
              <w:rPr>
                <w:b/>
                <w:i/>
                <w:sz w:val="16"/>
                <w:szCs w:val="16"/>
              </w:rPr>
            </w:pPr>
          </w:p>
          <w:p w14:paraId="1A072414" w14:textId="77777777" w:rsidR="006A3CCE" w:rsidRPr="004F06C9" w:rsidRDefault="006A3CCE" w:rsidP="003233D6">
            <w:pPr>
              <w:rPr>
                <w:sz w:val="24"/>
                <w:szCs w:val="24"/>
              </w:rPr>
            </w:pPr>
            <w:r w:rsidRPr="004F06C9">
              <w:rPr>
                <w:sz w:val="24"/>
                <w:szCs w:val="24"/>
              </w:rPr>
              <w:t>1.2.1.1: Number of new courses introduced during the last five years.</w:t>
            </w:r>
          </w:p>
          <w:p w14:paraId="1EFFD761" w14:textId="5C0F424F" w:rsidR="006A3CCE" w:rsidRPr="004F06C9" w:rsidRDefault="006A3CCE" w:rsidP="003233D6">
            <w:pPr>
              <w:rPr>
                <w:b/>
                <w:bCs/>
                <w:sz w:val="24"/>
                <w:szCs w:val="24"/>
              </w:rPr>
            </w:pPr>
            <w:r w:rsidRPr="004F06C9">
              <w:rPr>
                <w:sz w:val="24"/>
                <w:szCs w:val="24"/>
              </w:rPr>
              <w:t xml:space="preserve"> </w:t>
            </w:r>
            <w:r w:rsidRPr="004F06C9">
              <w:rPr>
                <w:b/>
                <w:bCs/>
                <w:sz w:val="24"/>
                <w:szCs w:val="24"/>
              </w:rPr>
              <w:t xml:space="preserve">Response: </w:t>
            </w:r>
            <w:r w:rsidR="000378F8">
              <w:rPr>
                <w:b/>
                <w:bCs/>
                <w:sz w:val="24"/>
                <w:szCs w:val="24"/>
              </w:rPr>
              <w:t>981</w:t>
            </w:r>
          </w:p>
          <w:p w14:paraId="57F65BFC" w14:textId="77777777" w:rsidR="006A3CCE" w:rsidRPr="004F06C9" w:rsidRDefault="006A3CCE" w:rsidP="003233D6">
            <w:pPr>
              <w:rPr>
                <w:sz w:val="24"/>
                <w:szCs w:val="24"/>
              </w:rPr>
            </w:pPr>
          </w:p>
          <w:p w14:paraId="2133B1C8" w14:textId="77777777" w:rsidR="006A3CCE" w:rsidRPr="004F06C9" w:rsidRDefault="006A3CCE" w:rsidP="003233D6">
            <w:pPr>
              <w:spacing w:line="264" w:lineRule="auto"/>
              <w:ind w:left="-1"/>
              <w:rPr>
                <w:sz w:val="24"/>
                <w:szCs w:val="24"/>
              </w:rPr>
            </w:pPr>
            <w:r w:rsidRPr="004F06C9">
              <w:rPr>
                <w:sz w:val="24"/>
                <w:szCs w:val="24"/>
              </w:rPr>
              <w:t xml:space="preserve">1.2.1.2: Consolidated number of courses offered by the institution across all   Programs (without repeat count) during the last five years: </w:t>
            </w:r>
          </w:p>
          <w:p w14:paraId="57381A53" w14:textId="77777777" w:rsidR="006A3CCE" w:rsidRPr="004F06C9" w:rsidRDefault="006A3CCE" w:rsidP="003233D6">
            <w:pPr>
              <w:spacing w:line="264" w:lineRule="auto"/>
              <w:ind w:left="-1"/>
              <w:rPr>
                <w:sz w:val="24"/>
                <w:szCs w:val="24"/>
              </w:rPr>
            </w:pPr>
          </w:p>
          <w:p w14:paraId="1E56C5BC" w14:textId="538BE55C" w:rsidR="006A3CCE" w:rsidRPr="004F06C9" w:rsidRDefault="006A3CCE" w:rsidP="003233D6">
            <w:pPr>
              <w:spacing w:line="264" w:lineRule="auto"/>
              <w:ind w:left="-1"/>
              <w:rPr>
                <w:b/>
                <w:bCs/>
                <w:sz w:val="24"/>
                <w:szCs w:val="24"/>
              </w:rPr>
            </w:pPr>
            <w:r w:rsidRPr="004F06C9">
              <w:rPr>
                <w:b/>
                <w:bCs/>
                <w:sz w:val="24"/>
                <w:szCs w:val="24"/>
              </w:rPr>
              <w:t xml:space="preserve">Response: </w:t>
            </w:r>
            <w:r w:rsidR="000378F8">
              <w:rPr>
                <w:b/>
                <w:bCs/>
                <w:sz w:val="24"/>
                <w:szCs w:val="24"/>
              </w:rPr>
              <w:t>3082</w:t>
            </w:r>
          </w:p>
          <w:p w14:paraId="01EC8023" w14:textId="77777777" w:rsidR="006A3CCE" w:rsidRPr="004F06C9" w:rsidRDefault="006A3CCE" w:rsidP="003233D6">
            <w:pPr>
              <w:rPr>
                <w:sz w:val="24"/>
                <w:szCs w:val="24"/>
              </w:rPr>
            </w:pPr>
          </w:p>
          <w:p w14:paraId="37D811ED" w14:textId="77777777" w:rsidR="006A3CCE" w:rsidRPr="004F06C9" w:rsidRDefault="006A3CCE" w:rsidP="003233D6">
            <w:pPr>
              <w:rPr>
                <w:b/>
                <w:sz w:val="24"/>
                <w:szCs w:val="24"/>
              </w:rPr>
            </w:pPr>
            <w:r w:rsidRPr="004F06C9">
              <w:rPr>
                <w:sz w:val="24"/>
                <w:szCs w:val="24"/>
              </w:rPr>
              <w:t>Formula</w:t>
            </w:r>
            <w:r w:rsidRPr="004F06C9">
              <w:rPr>
                <w:b/>
                <w:sz w:val="24"/>
                <w:szCs w:val="24"/>
              </w:rPr>
              <w:t>:</w:t>
            </w:r>
          </w:p>
          <w:p w14:paraId="77347009" w14:textId="7239A3F8" w:rsidR="006A3CCE" w:rsidRPr="004F06C9" w:rsidRDefault="00000000" w:rsidP="003233D6">
            <w:pPr>
              <w:jc w:val="center"/>
              <w:rPr>
                <w:sz w:val="24"/>
                <w:szCs w:val="24"/>
              </w:rPr>
            </w:pPr>
            <m:oMath>
              <m:f>
                <m:fPr>
                  <m:ctrlPr>
                    <w:rPr>
                      <w:rFonts w:ascii="Cambria Math" w:eastAsia="Calibri" w:hAnsi="Cambria Math"/>
                      <w:b/>
                      <w:bCs/>
                      <w:iCs/>
                      <w:sz w:val="24"/>
                      <w:szCs w:val="24"/>
                    </w:rPr>
                  </m:ctrlPr>
                </m:fPr>
                <m:num>
                  <m:r>
                    <m:rPr>
                      <m:sty m:val="bi"/>
                    </m:rPr>
                    <w:rPr>
                      <w:rFonts w:ascii="Cambria Math" w:eastAsia="Calibri" w:hAnsi="Cambria Math"/>
                      <w:sz w:val="24"/>
                      <w:szCs w:val="24"/>
                    </w:rPr>
                    <m:t>981</m:t>
                  </m:r>
                </m:num>
                <m:den>
                  <m:r>
                    <m:rPr>
                      <m:sty m:val="bi"/>
                    </m:rPr>
                    <w:rPr>
                      <w:rFonts w:ascii="Cambria Math" w:eastAsia="Calibri" w:hAnsi="Cambria Math"/>
                      <w:sz w:val="24"/>
                      <w:szCs w:val="24"/>
                    </w:rPr>
                    <m:t>3082</m:t>
                  </m:r>
                </m:den>
              </m:f>
              <m:r>
                <m:rPr>
                  <m:sty m:val="p"/>
                </m:rPr>
                <w:rPr>
                  <w:rFonts w:ascii="Cambria Math" w:eastAsia="Calibri" w:hAnsi="Cambria Math"/>
                  <w:sz w:val="24"/>
                  <w:szCs w:val="24"/>
                </w:rPr>
                <m:t>X</m:t>
              </m:r>
              <m:r>
                <m:rPr>
                  <m:sty m:val="b"/>
                </m:rPr>
                <w:rPr>
                  <w:rFonts w:ascii="Cambria Math" w:eastAsia="Calibri" w:hAnsi="Cambria Math"/>
                  <w:sz w:val="24"/>
                  <w:szCs w:val="24"/>
                </w:rPr>
                <m:t>100</m:t>
              </m:r>
            </m:oMath>
            <w:r w:rsidR="006A3CCE" w:rsidRPr="004F06C9">
              <w:rPr>
                <w:b/>
                <w:sz w:val="24"/>
                <w:szCs w:val="24"/>
              </w:rPr>
              <w:t xml:space="preserve">= </w:t>
            </w:r>
            <w:r w:rsidR="000378F8">
              <w:rPr>
                <w:b/>
                <w:sz w:val="24"/>
                <w:szCs w:val="24"/>
              </w:rPr>
              <w:t>31.82</w:t>
            </w:r>
            <w:r w:rsidR="006A3CCE" w:rsidRPr="004F06C9">
              <w:rPr>
                <w:b/>
                <w:sz w:val="24"/>
                <w:szCs w:val="24"/>
              </w:rPr>
              <w:t>%</w:t>
            </w:r>
          </w:p>
          <w:p w14:paraId="38797F1C" w14:textId="77777777" w:rsidR="006A3CCE" w:rsidRPr="004F06C9" w:rsidRDefault="006A3CCE" w:rsidP="00A212AA">
            <w:pPr>
              <w:pStyle w:val="ListParagraph"/>
              <w:rPr>
                <w:rFonts w:ascii="Times New Roman" w:hAnsi="Times New Roman"/>
                <w:b/>
                <w:color w:val="FF0000"/>
              </w:rPr>
            </w:pPr>
          </w:p>
        </w:tc>
        <w:tc>
          <w:tcPr>
            <w:tcW w:w="1418" w:type="dxa"/>
          </w:tcPr>
          <w:p w14:paraId="280E22B9" w14:textId="77777777" w:rsidR="006A3CCE" w:rsidRPr="004F06C9" w:rsidRDefault="006A3CCE" w:rsidP="003233D6">
            <w:pPr>
              <w:jc w:val="center"/>
              <w:rPr>
                <w:b/>
                <w:sz w:val="24"/>
                <w:szCs w:val="24"/>
              </w:rPr>
            </w:pPr>
            <w:r w:rsidRPr="004F06C9">
              <w:rPr>
                <w:b/>
                <w:sz w:val="24"/>
                <w:szCs w:val="24"/>
              </w:rPr>
              <w:lastRenderedPageBreak/>
              <w:t>30</w:t>
            </w:r>
          </w:p>
        </w:tc>
      </w:tr>
    </w:tbl>
    <w:p w14:paraId="3ECDD729" w14:textId="77777777" w:rsidR="006A3CCE" w:rsidRPr="004F06C9" w:rsidRDefault="006A3CCE" w:rsidP="006A3CCE">
      <w:pPr>
        <w:jc w:val="center"/>
        <w:rPr>
          <w:b/>
          <w:bCs/>
          <w:sz w:val="24"/>
          <w:szCs w:val="24"/>
        </w:rPr>
      </w:pPr>
      <w:r w:rsidRPr="004F06C9">
        <w:rPr>
          <w:b/>
          <w:bCs/>
          <w:sz w:val="24"/>
          <w:szCs w:val="24"/>
        </w:rPr>
        <w:t>Key Indicator – 1.3 Curriculum Enrichment (50)</w:t>
      </w:r>
    </w:p>
    <w:p w14:paraId="79C41D67" w14:textId="77777777" w:rsidR="006A3CCE" w:rsidRPr="004F06C9" w:rsidRDefault="006A3CCE" w:rsidP="006A3CCE">
      <w:pPr>
        <w:jc w:val="center"/>
      </w:pP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7371"/>
        <w:gridCol w:w="1440"/>
      </w:tblGrid>
      <w:tr w:rsidR="006A3CCE" w:rsidRPr="004F06C9" w14:paraId="585A7806" w14:textId="77777777" w:rsidTr="00D63E5A">
        <w:trPr>
          <w:trHeight w:val="298"/>
        </w:trPr>
        <w:tc>
          <w:tcPr>
            <w:tcW w:w="909" w:type="dxa"/>
          </w:tcPr>
          <w:p w14:paraId="73A8ECA1" w14:textId="77777777" w:rsidR="006A3CCE" w:rsidRPr="004F06C9" w:rsidRDefault="006A3CCE" w:rsidP="003233D6">
            <w:pPr>
              <w:jc w:val="center"/>
              <w:rPr>
                <w:b/>
                <w:bCs/>
                <w:sz w:val="24"/>
                <w:szCs w:val="24"/>
              </w:rPr>
            </w:pPr>
            <w:r w:rsidRPr="004F06C9">
              <w:rPr>
                <w:b/>
                <w:bCs/>
                <w:sz w:val="24"/>
                <w:szCs w:val="24"/>
              </w:rPr>
              <w:t>Metric No.</w:t>
            </w:r>
          </w:p>
        </w:tc>
        <w:tc>
          <w:tcPr>
            <w:tcW w:w="7371" w:type="dxa"/>
          </w:tcPr>
          <w:p w14:paraId="328AD234" w14:textId="77777777" w:rsidR="006A3CCE" w:rsidRPr="004F06C9" w:rsidRDefault="006A3CCE" w:rsidP="003233D6">
            <w:pPr>
              <w:jc w:val="center"/>
              <w:rPr>
                <w:b/>
                <w:bCs/>
                <w:sz w:val="24"/>
                <w:szCs w:val="24"/>
              </w:rPr>
            </w:pPr>
          </w:p>
        </w:tc>
        <w:tc>
          <w:tcPr>
            <w:tcW w:w="1440" w:type="dxa"/>
          </w:tcPr>
          <w:p w14:paraId="12AED628" w14:textId="77777777" w:rsidR="006A3CCE" w:rsidRPr="004F06C9" w:rsidRDefault="006A3CCE" w:rsidP="003233D6">
            <w:pPr>
              <w:jc w:val="center"/>
              <w:rPr>
                <w:b/>
                <w:bCs/>
                <w:sz w:val="24"/>
                <w:szCs w:val="24"/>
              </w:rPr>
            </w:pPr>
            <w:r w:rsidRPr="004F06C9">
              <w:rPr>
                <w:b/>
                <w:bCs/>
                <w:sz w:val="24"/>
                <w:szCs w:val="24"/>
              </w:rPr>
              <w:t>Weightages</w:t>
            </w:r>
          </w:p>
        </w:tc>
      </w:tr>
      <w:tr w:rsidR="006A3CCE" w:rsidRPr="004F06C9" w14:paraId="3D546419" w14:textId="77777777" w:rsidTr="00D63E5A">
        <w:trPr>
          <w:trHeight w:val="132"/>
        </w:trPr>
        <w:tc>
          <w:tcPr>
            <w:tcW w:w="909" w:type="dxa"/>
          </w:tcPr>
          <w:p w14:paraId="21BB6090" w14:textId="77777777" w:rsidR="006A3CCE" w:rsidRPr="004F06C9" w:rsidRDefault="006A3CCE" w:rsidP="003233D6">
            <w:pPr>
              <w:jc w:val="center"/>
              <w:rPr>
                <w:b/>
                <w:bCs/>
                <w:sz w:val="24"/>
                <w:szCs w:val="24"/>
              </w:rPr>
            </w:pPr>
            <w:r w:rsidRPr="004F06C9">
              <w:rPr>
                <w:b/>
                <w:bCs/>
                <w:sz w:val="24"/>
                <w:szCs w:val="24"/>
              </w:rPr>
              <w:t>1.3.1</w:t>
            </w:r>
          </w:p>
          <w:p w14:paraId="2C743ABF" w14:textId="77777777" w:rsidR="006A3CCE" w:rsidRPr="004F06C9" w:rsidRDefault="006A3CCE" w:rsidP="003233D6">
            <w:pPr>
              <w:jc w:val="center"/>
              <w:rPr>
                <w:sz w:val="24"/>
                <w:szCs w:val="24"/>
              </w:rPr>
            </w:pPr>
          </w:p>
          <w:p w14:paraId="01FE8157" w14:textId="77777777" w:rsidR="006A3CCE" w:rsidRPr="004F06C9" w:rsidRDefault="006A3CCE" w:rsidP="003233D6">
            <w:pPr>
              <w:jc w:val="center"/>
              <w:rPr>
                <w:sz w:val="24"/>
                <w:szCs w:val="24"/>
              </w:rPr>
            </w:pPr>
            <w:proofErr w:type="spellStart"/>
            <w:r w:rsidRPr="004F06C9">
              <w:rPr>
                <w:b/>
                <w:bCs/>
                <w:sz w:val="24"/>
                <w:szCs w:val="24"/>
              </w:rPr>
              <w:t>Q</w:t>
            </w:r>
            <w:r w:rsidRPr="004F06C9">
              <w:rPr>
                <w:b/>
                <w:bCs/>
                <w:sz w:val="24"/>
                <w:szCs w:val="24"/>
                <w:vertAlign w:val="subscript"/>
              </w:rPr>
              <w:t>l</w:t>
            </w:r>
            <w:r w:rsidRPr="004F06C9">
              <w:rPr>
                <w:b/>
                <w:bCs/>
                <w:sz w:val="24"/>
                <w:szCs w:val="24"/>
              </w:rPr>
              <w:t>M</w:t>
            </w:r>
            <w:proofErr w:type="spellEnd"/>
          </w:p>
        </w:tc>
        <w:tc>
          <w:tcPr>
            <w:tcW w:w="7371" w:type="dxa"/>
          </w:tcPr>
          <w:p w14:paraId="1BB492D1" w14:textId="77777777" w:rsidR="006A3CCE" w:rsidRPr="004F06C9" w:rsidRDefault="006A3CCE" w:rsidP="003233D6">
            <w:pPr>
              <w:widowControl w:val="0"/>
              <w:tabs>
                <w:tab w:val="left" w:pos="167"/>
              </w:tabs>
              <w:autoSpaceDE w:val="0"/>
              <w:autoSpaceDN w:val="0"/>
              <w:adjustRightInd w:val="0"/>
              <w:ind w:right="58"/>
              <w:jc w:val="both"/>
              <w:rPr>
                <w:b/>
                <w:bCs/>
                <w:iCs/>
                <w:sz w:val="24"/>
                <w:szCs w:val="24"/>
              </w:rPr>
            </w:pPr>
            <w:r w:rsidRPr="004F06C9">
              <w:rPr>
                <w:b/>
                <w:bCs/>
                <w:iCs/>
                <w:sz w:val="24"/>
                <w:szCs w:val="24"/>
              </w:rPr>
              <w:t>Institution integrates cross-cutting issues relevant to Professional Ethics, Gender, Human Values, Environment &amp; Sustainability, and other value framework enshrined in Sustainable Development goals and National Education Policy – 2020 into the Curriculum</w:t>
            </w:r>
          </w:p>
          <w:p w14:paraId="7B66AD77" w14:textId="77777777" w:rsidR="003014EA" w:rsidRPr="004F06C9" w:rsidRDefault="003014EA" w:rsidP="003233D6">
            <w:pPr>
              <w:widowControl w:val="0"/>
              <w:tabs>
                <w:tab w:val="left" w:pos="167"/>
              </w:tabs>
              <w:autoSpaceDE w:val="0"/>
              <w:autoSpaceDN w:val="0"/>
              <w:adjustRightInd w:val="0"/>
              <w:ind w:right="58"/>
              <w:jc w:val="both"/>
              <w:rPr>
                <w:b/>
                <w:bCs/>
                <w:iCs/>
                <w:sz w:val="24"/>
                <w:szCs w:val="24"/>
              </w:rPr>
            </w:pPr>
          </w:p>
          <w:p w14:paraId="3E4BDA41" w14:textId="77777777" w:rsidR="003014EA" w:rsidRPr="004F06C9" w:rsidRDefault="003014EA" w:rsidP="003014EA">
            <w:pPr>
              <w:pStyle w:val="NoSpacing"/>
              <w:spacing w:line="360" w:lineRule="auto"/>
              <w:jc w:val="both"/>
              <w:rPr>
                <w:rFonts w:ascii="Times New Roman" w:hAnsi="Times New Roman" w:cs="Times New Roman"/>
              </w:rPr>
            </w:pPr>
            <w:r w:rsidRPr="004F06C9">
              <w:rPr>
                <w:rFonts w:ascii="Times New Roman" w:hAnsi="Times New Roman" w:cs="Times New Roman"/>
              </w:rPr>
              <w:t xml:space="preserve">The University truly recognizes the significance of addressing cross-cutting issues ranging from Professional Ethics, Gender, Human Values, Environment &amp; Sustainability which are enshrined in Sustainable Development Goals and the National Education Policy. </w:t>
            </w:r>
          </w:p>
          <w:p w14:paraId="7F00CB9F" w14:textId="77777777" w:rsidR="003014EA" w:rsidRPr="004F06C9" w:rsidRDefault="003014EA" w:rsidP="003014EA">
            <w:pPr>
              <w:pStyle w:val="NoSpacing"/>
              <w:spacing w:line="360" w:lineRule="auto"/>
              <w:jc w:val="both"/>
              <w:rPr>
                <w:rFonts w:ascii="Times New Roman" w:hAnsi="Times New Roman" w:cs="Times New Roman"/>
              </w:rPr>
            </w:pPr>
          </w:p>
          <w:p w14:paraId="5C909510" w14:textId="77777777" w:rsidR="003014EA" w:rsidRPr="004F06C9" w:rsidRDefault="003014EA" w:rsidP="003014EA">
            <w:pPr>
              <w:pStyle w:val="NoSpacing"/>
              <w:spacing w:line="360" w:lineRule="auto"/>
              <w:jc w:val="both"/>
              <w:rPr>
                <w:rFonts w:ascii="Times New Roman" w:hAnsi="Times New Roman" w:cs="Times New Roman"/>
              </w:rPr>
            </w:pPr>
            <w:r w:rsidRPr="004F06C9">
              <w:rPr>
                <w:rFonts w:ascii="Times New Roman" w:hAnsi="Times New Roman" w:cs="Times New Roman"/>
                <w:b/>
                <w:bCs/>
              </w:rPr>
              <w:t xml:space="preserve">Environment &amp; Sustainability: </w:t>
            </w:r>
            <w:r w:rsidRPr="004F06C9">
              <w:rPr>
                <w:rFonts w:ascii="Times New Roman" w:hAnsi="Times New Roman" w:cs="Times New Roman"/>
              </w:rPr>
              <w:t xml:space="preserve">Environment &amp; Sustainability is the University’s integral part of curriculum design. To commence with, Environment Studies is the mandatory three credit course to sensitize the students about various environmental challenges. </w:t>
            </w:r>
          </w:p>
          <w:p w14:paraId="31B35BDB" w14:textId="77777777" w:rsidR="003014EA" w:rsidRPr="004F06C9" w:rsidRDefault="003014EA" w:rsidP="003014EA">
            <w:pPr>
              <w:pStyle w:val="NoSpacing"/>
              <w:spacing w:line="360" w:lineRule="auto"/>
              <w:jc w:val="both"/>
              <w:rPr>
                <w:rFonts w:ascii="Times New Roman" w:hAnsi="Times New Roman" w:cs="Times New Roman"/>
              </w:rPr>
            </w:pPr>
          </w:p>
          <w:p w14:paraId="48D7C09E" w14:textId="77777777" w:rsidR="003014EA" w:rsidRPr="004F06C9" w:rsidRDefault="003014EA" w:rsidP="003014EA">
            <w:pPr>
              <w:pStyle w:val="NoSpacing"/>
              <w:spacing w:line="360" w:lineRule="auto"/>
              <w:jc w:val="both"/>
              <w:rPr>
                <w:rFonts w:ascii="Times New Roman" w:hAnsi="Times New Roman" w:cs="Times New Roman"/>
              </w:rPr>
            </w:pPr>
            <w:r w:rsidRPr="004F06C9">
              <w:rPr>
                <w:rFonts w:ascii="Times New Roman" w:hAnsi="Times New Roman" w:cs="Times New Roman"/>
              </w:rPr>
              <w:t xml:space="preserve">Efforts are taken to sensitize the students to participate in competitions, create design projects, and films on diverse environmental and sustainability issues. For instance, at the At the School of Design, the students of Automobile Design have showcased their skills at the Taiwan Design Competition by designing an eco-friendly ‘E-Vending Cart’ in alignment with the SDGs. </w:t>
            </w:r>
          </w:p>
          <w:p w14:paraId="180541FF" w14:textId="77777777" w:rsidR="003014EA" w:rsidRPr="004F06C9" w:rsidRDefault="003014EA" w:rsidP="003014EA">
            <w:pPr>
              <w:pStyle w:val="NoSpacing"/>
              <w:spacing w:line="360" w:lineRule="auto"/>
              <w:jc w:val="both"/>
              <w:rPr>
                <w:rFonts w:ascii="Times New Roman" w:hAnsi="Times New Roman" w:cs="Times New Roman"/>
              </w:rPr>
            </w:pPr>
          </w:p>
          <w:p w14:paraId="1CC189E3" w14:textId="77777777" w:rsidR="003014EA" w:rsidRPr="004F06C9" w:rsidRDefault="003014EA" w:rsidP="003014EA">
            <w:pPr>
              <w:pStyle w:val="NoSpacing"/>
              <w:spacing w:line="360" w:lineRule="auto"/>
              <w:jc w:val="both"/>
              <w:rPr>
                <w:rFonts w:ascii="Times New Roman" w:hAnsi="Times New Roman" w:cs="Times New Roman"/>
                <w:lang w:val="en-US"/>
              </w:rPr>
            </w:pPr>
            <w:r w:rsidRPr="004F06C9">
              <w:rPr>
                <w:rFonts w:ascii="Times New Roman" w:hAnsi="Times New Roman" w:cs="Times New Roman"/>
              </w:rPr>
              <w:t xml:space="preserve">The School of Film &amp; Media students were taught the nuances of environmental filmmaking. At the end of the course, the students produced films based on </w:t>
            </w:r>
            <w:r w:rsidRPr="004F06C9">
              <w:rPr>
                <w:rFonts w:ascii="Times New Roman" w:hAnsi="Times New Roman" w:cs="Times New Roman"/>
                <w:lang w:val="en-US"/>
              </w:rPr>
              <w:t xml:space="preserve">water pollution, the Mula-Mutha River Pollution, Garbage Decomposing &amp; Vermiculture. </w:t>
            </w:r>
          </w:p>
          <w:p w14:paraId="47D3906C" w14:textId="77777777" w:rsidR="003014EA" w:rsidRPr="004F06C9" w:rsidRDefault="003014EA" w:rsidP="003014EA">
            <w:pPr>
              <w:pStyle w:val="NoSpacing"/>
              <w:spacing w:line="360" w:lineRule="auto"/>
              <w:jc w:val="both"/>
              <w:rPr>
                <w:rFonts w:ascii="Times New Roman" w:hAnsi="Times New Roman" w:cs="Times New Roman"/>
              </w:rPr>
            </w:pPr>
          </w:p>
          <w:p w14:paraId="1A58599A" w14:textId="77777777" w:rsidR="003014EA" w:rsidRPr="004F06C9" w:rsidRDefault="003014EA" w:rsidP="003014EA">
            <w:pPr>
              <w:pStyle w:val="NoSpacing"/>
              <w:spacing w:line="360" w:lineRule="auto"/>
              <w:jc w:val="both"/>
              <w:rPr>
                <w:rFonts w:ascii="Times New Roman" w:hAnsi="Times New Roman" w:cs="Times New Roman"/>
              </w:rPr>
            </w:pPr>
            <w:r w:rsidRPr="004F06C9">
              <w:rPr>
                <w:rFonts w:ascii="Times New Roman" w:hAnsi="Times New Roman" w:cs="Times New Roman"/>
              </w:rPr>
              <w:t xml:space="preserve">The School of Architecture offers innovative sustainability related courses like ‘Sustainable Cities &amp; communities’, ‘Sustainable Building Material &amp; Technologies’ and ‘Tools for Measuring Sustainability’ which are aimed towards sensitization of SDG’s. </w:t>
            </w:r>
          </w:p>
          <w:p w14:paraId="4A721EAB" w14:textId="77777777" w:rsidR="003014EA" w:rsidRPr="004F06C9" w:rsidRDefault="003014EA" w:rsidP="003014EA">
            <w:pPr>
              <w:pStyle w:val="NoSpacing"/>
              <w:spacing w:line="360" w:lineRule="auto"/>
              <w:jc w:val="both"/>
              <w:rPr>
                <w:rFonts w:ascii="Times New Roman" w:hAnsi="Times New Roman" w:cs="Times New Roman"/>
              </w:rPr>
            </w:pPr>
          </w:p>
          <w:p w14:paraId="170F6907" w14:textId="58B57AB2" w:rsidR="003014EA" w:rsidRPr="004F06C9" w:rsidRDefault="003014EA" w:rsidP="003014EA">
            <w:pPr>
              <w:pStyle w:val="NoSpacing"/>
              <w:spacing w:line="360" w:lineRule="auto"/>
              <w:rPr>
                <w:rFonts w:ascii="Times New Roman" w:hAnsi="Times New Roman" w:cs="Times New Roman"/>
              </w:rPr>
            </w:pPr>
            <w:r w:rsidRPr="004F06C9">
              <w:rPr>
                <w:rFonts w:ascii="Times New Roman" w:hAnsi="Times New Roman" w:cs="Times New Roman"/>
              </w:rPr>
              <w:t xml:space="preserve">Under the General Education category across all ADYPU Schools, electives like ‘The Age of Sustainable Development’, ‘Feeding a Hungry Planet: Agriculture, Nutrition and Sustainability’, ‘Circular Economy for a Sustainable Built Environment’, ‘Disaster </w:t>
            </w:r>
            <w:r w:rsidRPr="004F06C9">
              <w:rPr>
                <w:rFonts w:ascii="Times New Roman" w:hAnsi="Times New Roman" w:cs="Times New Roman"/>
              </w:rPr>
              <w:lastRenderedPageBreak/>
              <w:t xml:space="preserve">Management’, ‘Climate Change Education’, among others are offered to students to sensitize the students in a nutshell the different aspects of Sustainable Development Goals. </w:t>
            </w:r>
          </w:p>
          <w:p w14:paraId="453D0264" w14:textId="77777777" w:rsidR="003014EA" w:rsidRPr="004F06C9" w:rsidRDefault="003014EA" w:rsidP="003014EA">
            <w:pPr>
              <w:pStyle w:val="NoSpacing"/>
              <w:spacing w:line="360" w:lineRule="auto"/>
              <w:jc w:val="both"/>
              <w:rPr>
                <w:rFonts w:ascii="Times New Roman" w:hAnsi="Times New Roman" w:cs="Times New Roman"/>
                <w:sz w:val="18"/>
                <w:szCs w:val="18"/>
                <w:shd w:val="clear" w:color="auto" w:fill="FFFFFF"/>
              </w:rPr>
            </w:pPr>
          </w:p>
          <w:p w14:paraId="50918FCB" w14:textId="77777777" w:rsidR="003014EA" w:rsidRPr="004F06C9" w:rsidRDefault="003014EA" w:rsidP="003014EA">
            <w:pPr>
              <w:pStyle w:val="NoSpacing"/>
              <w:spacing w:line="360" w:lineRule="auto"/>
              <w:rPr>
                <w:rFonts w:ascii="Times New Roman" w:hAnsi="Times New Roman" w:cs="Times New Roman"/>
              </w:rPr>
            </w:pPr>
            <w:r w:rsidRPr="004F06C9">
              <w:rPr>
                <w:rFonts w:ascii="Times New Roman" w:hAnsi="Times New Roman" w:cs="Times New Roman"/>
              </w:rPr>
              <w:t xml:space="preserve">The students of Fashion Design undergo an interesting module on ‘Textile Craft Sensitization’ which encourages them to explore different sustainable textile crafts. The batch of 2020-21 embarked on a study tour to Kutch (Gujarat) to study the different forms of block printed crafts and the Bandhini textiles. </w:t>
            </w:r>
          </w:p>
          <w:p w14:paraId="7B4633F0" w14:textId="77777777" w:rsidR="003014EA" w:rsidRPr="004F06C9" w:rsidRDefault="003014EA" w:rsidP="003014EA">
            <w:pPr>
              <w:pStyle w:val="NoSpacing"/>
              <w:spacing w:line="360" w:lineRule="auto"/>
              <w:jc w:val="both"/>
              <w:rPr>
                <w:rFonts w:ascii="Times New Roman" w:hAnsi="Times New Roman" w:cs="Times New Roman"/>
              </w:rPr>
            </w:pPr>
          </w:p>
          <w:p w14:paraId="4F436C2E" w14:textId="77777777" w:rsidR="003014EA" w:rsidRPr="004F06C9" w:rsidRDefault="003014EA" w:rsidP="003014EA">
            <w:pPr>
              <w:pStyle w:val="NoSpacing"/>
              <w:spacing w:line="360" w:lineRule="auto"/>
              <w:jc w:val="both"/>
              <w:rPr>
                <w:rFonts w:ascii="Times New Roman" w:hAnsi="Times New Roman" w:cs="Times New Roman"/>
              </w:rPr>
            </w:pPr>
            <w:r w:rsidRPr="004F06C9">
              <w:rPr>
                <w:rFonts w:ascii="Times New Roman" w:hAnsi="Times New Roman" w:cs="Times New Roman"/>
                <w:b/>
                <w:bCs/>
              </w:rPr>
              <w:t>Gender:</w:t>
            </w:r>
            <w:r w:rsidRPr="004F06C9">
              <w:rPr>
                <w:rFonts w:ascii="Times New Roman" w:hAnsi="Times New Roman" w:cs="Times New Roman"/>
              </w:rPr>
              <w:t xml:space="preserve"> The University has consciously made efforts to expose students on gender sensitivity to uphold the spirit of gender equity and equality. The School of Liberal Arts offers a special course on Gender &amp; Sexuality to examine gender relations and the construction of gender and sexual difference from a globally informed perspective. </w:t>
            </w:r>
          </w:p>
          <w:p w14:paraId="689A136D" w14:textId="77777777" w:rsidR="003014EA" w:rsidRPr="004F06C9" w:rsidRDefault="003014EA" w:rsidP="003014EA">
            <w:pPr>
              <w:pStyle w:val="NoSpacing"/>
              <w:spacing w:line="360" w:lineRule="auto"/>
              <w:jc w:val="both"/>
              <w:rPr>
                <w:rFonts w:ascii="Times New Roman" w:hAnsi="Times New Roman" w:cs="Times New Roman"/>
              </w:rPr>
            </w:pPr>
          </w:p>
          <w:p w14:paraId="79E819F5" w14:textId="77777777" w:rsidR="003014EA" w:rsidRPr="004F06C9" w:rsidRDefault="003014EA" w:rsidP="003014EA">
            <w:pPr>
              <w:pStyle w:val="NoSpacing"/>
              <w:spacing w:line="360" w:lineRule="auto"/>
              <w:jc w:val="both"/>
              <w:rPr>
                <w:rFonts w:ascii="Times New Roman" w:hAnsi="Times New Roman" w:cs="Times New Roman"/>
              </w:rPr>
            </w:pPr>
            <w:r w:rsidRPr="004F06C9">
              <w:rPr>
                <w:rFonts w:ascii="Times New Roman" w:hAnsi="Times New Roman" w:cs="Times New Roman"/>
              </w:rPr>
              <w:t xml:space="preserve">At the School of Engineering, gender sensitization courses like ‘Gender Sensitization &amp; Social’, and ‘Psychology of Gender’ are aimed to create awareness about gender-centric issues aimed at women empowerment to all technocrats.  The School of Law offers a special minor on </w:t>
            </w:r>
            <w:r w:rsidRPr="004F06C9">
              <w:rPr>
                <w:rFonts w:ascii="Times New Roman" w:hAnsi="Times New Roman" w:cs="Times New Roman"/>
                <w:sz w:val="21"/>
                <w:szCs w:val="21"/>
                <w:shd w:val="clear" w:color="auto" w:fill="FFFFFF"/>
              </w:rPr>
              <w:t xml:space="preserve">Gender Justice and Feminist Jurisprudence’ </w:t>
            </w:r>
            <w:r w:rsidRPr="004F06C9">
              <w:rPr>
                <w:rFonts w:ascii="Times New Roman" w:hAnsi="Times New Roman" w:cs="Times New Roman"/>
              </w:rPr>
              <w:t xml:space="preserve">to introduce the concepts of </w:t>
            </w:r>
            <w:r w:rsidRPr="004F06C9">
              <w:rPr>
                <w:rFonts w:ascii="Times New Roman" w:hAnsi="Times New Roman" w:cs="Times New Roman"/>
                <w:sz w:val="21"/>
                <w:szCs w:val="21"/>
                <w:shd w:val="clear" w:color="auto" w:fill="FFFFFF"/>
              </w:rPr>
              <w:t xml:space="preserve">gender and feminism. </w:t>
            </w:r>
          </w:p>
          <w:p w14:paraId="5838B248" w14:textId="77777777" w:rsidR="003014EA" w:rsidRPr="004F06C9" w:rsidRDefault="003014EA" w:rsidP="003014EA">
            <w:pPr>
              <w:pStyle w:val="NoSpacing"/>
              <w:spacing w:line="360" w:lineRule="auto"/>
              <w:jc w:val="both"/>
              <w:rPr>
                <w:rFonts w:ascii="Times New Roman" w:hAnsi="Times New Roman" w:cs="Times New Roman"/>
              </w:rPr>
            </w:pPr>
          </w:p>
          <w:p w14:paraId="121C4BC0" w14:textId="77777777" w:rsidR="003014EA" w:rsidRPr="004F06C9" w:rsidRDefault="003014EA" w:rsidP="003014EA">
            <w:pPr>
              <w:pStyle w:val="NoSpacing"/>
              <w:spacing w:line="360" w:lineRule="auto"/>
              <w:jc w:val="both"/>
              <w:rPr>
                <w:rFonts w:ascii="Times New Roman" w:hAnsi="Times New Roman" w:cs="Times New Roman"/>
                <w:b/>
                <w:bCs/>
                <w:color w:val="C00000"/>
              </w:rPr>
            </w:pPr>
            <w:r w:rsidRPr="004F06C9">
              <w:rPr>
                <w:rFonts w:ascii="Times New Roman" w:hAnsi="Times New Roman" w:cs="Times New Roman"/>
              </w:rPr>
              <w:t>The School of Film &amp; Media organized the screening cum discussion on ‘</w:t>
            </w:r>
            <w:r w:rsidRPr="004F06C9">
              <w:rPr>
                <w:rFonts w:ascii="Times New Roman" w:hAnsi="Times New Roman" w:cs="Times New Roman"/>
                <w:i/>
                <w:iCs/>
              </w:rPr>
              <w:t xml:space="preserve">Lipstick under my </w:t>
            </w:r>
            <w:proofErr w:type="spellStart"/>
            <w:r w:rsidRPr="004F06C9">
              <w:rPr>
                <w:rFonts w:ascii="Times New Roman" w:hAnsi="Times New Roman" w:cs="Times New Roman"/>
                <w:i/>
                <w:iCs/>
              </w:rPr>
              <w:t>Burkha</w:t>
            </w:r>
            <w:proofErr w:type="spellEnd"/>
            <w:r w:rsidRPr="004F06C9">
              <w:rPr>
                <w:rFonts w:ascii="Times New Roman" w:hAnsi="Times New Roman" w:cs="Times New Roman"/>
                <w:i/>
                <w:iCs/>
              </w:rPr>
              <w:t>’</w:t>
            </w:r>
            <w:r w:rsidRPr="004F06C9">
              <w:rPr>
                <w:rFonts w:ascii="Times New Roman" w:hAnsi="Times New Roman" w:cs="Times New Roman"/>
              </w:rPr>
              <w:t xml:space="preserve"> to kickstart conversations about the representation of social and sexual convention for women in the Indian patricidal society. </w:t>
            </w:r>
          </w:p>
          <w:p w14:paraId="6292C530" w14:textId="77777777" w:rsidR="003014EA" w:rsidRPr="004F06C9" w:rsidRDefault="003014EA" w:rsidP="003014EA">
            <w:pPr>
              <w:pStyle w:val="NoSpacing"/>
              <w:spacing w:line="360" w:lineRule="auto"/>
              <w:jc w:val="both"/>
              <w:rPr>
                <w:rFonts w:ascii="Times New Roman" w:hAnsi="Times New Roman" w:cs="Times New Roman"/>
                <w:lang w:val="en-US"/>
              </w:rPr>
            </w:pPr>
          </w:p>
          <w:p w14:paraId="33A3A45F" w14:textId="77777777" w:rsidR="003014EA" w:rsidRPr="004F06C9" w:rsidRDefault="003014EA" w:rsidP="003014EA">
            <w:pPr>
              <w:pStyle w:val="NoSpacing"/>
              <w:spacing w:line="360" w:lineRule="auto"/>
              <w:jc w:val="both"/>
              <w:rPr>
                <w:rFonts w:ascii="Times New Roman" w:hAnsi="Times New Roman" w:cs="Times New Roman"/>
                <w:b/>
                <w:bCs/>
              </w:rPr>
            </w:pPr>
            <w:r w:rsidRPr="004F06C9">
              <w:rPr>
                <w:rFonts w:ascii="Times New Roman" w:hAnsi="Times New Roman" w:cs="Times New Roman"/>
                <w:b/>
                <w:bCs/>
              </w:rPr>
              <w:t xml:space="preserve">Professional Ethics &amp; Human Values </w:t>
            </w:r>
          </w:p>
          <w:p w14:paraId="4E6CC845" w14:textId="627D7C70" w:rsidR="003014EA" w:rsidRPr="004F06C9" w:rsidRDefault="003014EA" w:rsidP="003014EA">
            <w:pPr>
              <w:pStyle w:val="NoSpacing"/>
              <w:spacing w:line="360" w:lineRule="auto"/>
              <w:jc w:val="both"/>
              <w:rPr>
                <w:rFonts w:ascii="Times New Roman" w:hAnsi="Times New Roman" w:cs="Times New Roman"/>
              </w:rPr>
            </w:pPr>
            <w:r w:rsidRPr="004F06C9">
              <w:rPr>
                <w:rFonts w:ascii="Times New Roman" w:hAnsi="Times New Roman" w:cs="Times New Roman"/>
              </w:rPr>
              <w:t xml:space="preserve">Human values and professional ethics are given significant attention in the university's curriculum. To name a few, courses such as </w:t>
            </w:r>
            <w:r w:rsidRPr="004F06C9">
              <w:rPr>
                <w:rFonts w:ascii="Times New Roman" w:hAnsi="Times New Roman" w:cs="Times New Roman"/>
                <w:i/>
                <w:iCs/>
              </w:rPr>
              <w:t xml:space="preserve">‘Business Ethics’, ‘Ethical Hacking’, ‘Ethics, Values, and Integrity’, ‘Engineering Professionalism &amp; Ethics’, ‘Corporate Social Responsibility’, </w:t>
            </w:r>
            <w:r w:rsidRPr="004F06C9">
              <w:rPr>
                <w:rFonts w:ascii="Times New Roman" w:hAnsi="Times New Roman" w:cs="Times New Roman"/>
              </w:rPr>
              <w:t xml:space="preserve">‘Professional Ethics’, </w:t>
            </w:r>
            <w:r w:rsidRPr="004F06C9">
              <w:rPr>
                <w:rFonts w:ascii="Times New Roman" w:hAnsi="Times New Roman" w:cs="Times New Roman"/>
                <w:i/>
                <w:iCs/>
              </w:rPr>
              <w:t>‘Ethical Leadership’, ‘Ethics and Values in the Changing World’</w:t>
            </w:r>
            <w:r w:rsidRPr="004F06C9">
              <w:rPr>
                <w:rFonts w:ascii="Times New Roman" w:hAnsi="Times New Roman" w:cs="Times New Roman"/>
              </w:rPr>
              <w:t xml:space="preserve"> provide students with a strong foundation in ethical decision-making and professional conduct in their chosen fields of specialization.  </w:t>
            </w:r>
          </w:p>
          <w:p w14:paraId="797115D8" w14:textId="77777777" w:rsidR="006A3CCE" w:rsidRPr="004F06C9" w:rsidRDefault="006A3CCE" w:rsidP="003233D6">
            <w:pPr>
              <w:rPr>
                <w:b/>
                <w:i/>
                <w:sz w:val="16"/>
                <w:szCs w:val="16"/>
              </w:rPr>
            </w:pPr>
          </w:p>
          <w:p w14:paraId="6966CE5B" w14:textId="7075322F" w:rsidR="006A3CCE" w:rsidRPr="004F06C9" w:rsidRDefault="006A3CCE" w:rsidP="003233D6">
            <w:pPr>
              <w:spacing w:line="276" w:lineRule="auto"/>
              <w:ind w:left="720"/>
              <w:rPr>
                <w:b/>
                <w:bCs/>
                <w:sz w:val="24"/>
                <w:szCs w:val="24"/>
              </w:rPr>
            </w:pPr>
          </w:p>
        </w:tc>
        <w:tc>
          <w:tcPr>
            <w:tcW w:w="1440" w:type="dxa"/>
            <w:vAlign w:val="center"/>
          </w:tcPr>
          <w:p w14:paraId="28075BAA" w14:textId="77777777" w:rsidR="006A3CCE" w:rsidRPr="004F06C9" w:rsidRDefault="006A3CCE" w:rsidP="003233D6">
            <w:pPr>
              <w:jc w:val="center"/>
              <w:rPr>
                <w:b/>
                <w:bCs/>
                <w:sz w:val="24"/>
                <w:szCs w:val="24"/>
              </w:rPr>
            </w:pPr>
            <w:r w:rsidRPr="004F06C9">
              <w:rPr>
                <w:b/>
                <w:bCs/>
                <w:sz w:val="24"/>
                <w:szCs w:val="24"/>
              </w:rPr>
              <w:lastRenderedPageBreak/>
              <w:t>15</w:t>
            </w:r>
          </w:p>
        </w:tc>
      </w:tr>
      <w:tr w:rsidR="006A3CCE" w:rsidRPr="004F06C9" w14:paraId="0BD981FF" w14:textId="77777777" w:rsidTr="00D63E5A">
        <w:trPr>
          <w:trHeight w:val="558"/>
        </w:trPr>
        <w:tc>
          <w:tcPr>
            <w:tcW w:w="909" w:type="dxa"/>
          </w:tcPr>
          <w:p w14:paraId="6990D6AA" w14:textId="77777777" w:rsidR="006A3CCE" w:rsidRPr="004F06C9" w:rsidRDefault="006A3CCE" w:rsidP="003233D6">
            <w:pPr>
              <w:jc w:val="center"/>
              <w:rPr>
                <w:b/>
                <w:bCs/>
                <w:sz w:val="24"/>
                <w:szCs w:val="24"/>
              </w:rPr>
            </w:pPr>
            <w:r w:rsidRPr="004F06C9">
              <w:rPr>
                <w:b/>
                <w:bCs/>
                <w:sz w:val="24"/>
                <w:szCs w:val="24"/>
              </w:rPr>
              <w:t>1.3.2</w:t>
            </w:r>
          </w:p>
          <w:p w14:paraId="748831D0" w14:textId="77777777" w:rsidR="006A3CCE" w:rsidRPr="004F06C9" w:rsidRDefault="006A3CCE" w:rsidP="003233D6">
            <w:pPr>
              <w:jc w:val="center"/>
              <w:rPr>
                <w:sz w:val="24"/>
                <w:szCs w:val="24"/>
              </w:rPr>
            </w:pPr>
          </w:p>
          <w:p w14:paraId="27EBF4A5" w14:textId="77777777" w:rsidR="006A3CCE" w:rsidRPr="004F06C9" w:rsidRDefault="006A3CCE" w:rsidP="003233D6">
            <w:pPr>
              <w:jc w:val="center"/>
              <w:rPr>
                <w:sz w:val="24"/>
                <w:szCs w:val="24"/>
              </w:rPr>
            </w:pPr>
            <w:proofErr w:type="spellStart"/>
            <w:r w:rsidRPr="004F06C9">
              <w:rPr>
                <w:b/>
                <w:bCs/>
                <w:sz w:val="24"/>
                <w:szCs w:val="24"/>
              </w:rPr>
              <w:t>Q</w:t>
            </w:r>
            <w:r w:rsidRPr="004F06C9">
              <w:rPr>
                <w:b/>
                <w:bCs/>
                <w:sz w:val="24"/>
                <w:szCs w:val="24"/>
                <w:vertAlign w:val="subscript"/>
              </w:rPr>
              <w:t>n</w:t>
            </w:r>
            <w:r w:rsidRPr="004F06C9">
              <w:rPr>
                <w:b/>
                <w:bCs/>
                <w:sz w:val="24"/>
                <w:szCs w:val="24"/>
              </w:rPr>
              <w:t>M</w:t>
            </w:r>
            <w:proofErr w:type="spellEnd"/>
          </w:p>
        </w:tc>
        <w:tc>
          <w:tcPr>
            <w:tcW w:w="7371" w:type="dxa"/>
          </w:tcPr>
          <w:p w14:paraId="22152FFD" w14:textId="77777777" w:rsidR="006A3CCE" w:rsidRPr="004F06C9" w:rsidRDefault="006A3CCE" w:rsidP="003233D6">
            <w:pPr>
              <w:jc w:val="both"/>
              <w:rPr>
                <w:b/>
                <w:i/>
                <w:sz w:val="24"/>
                <w:szCs w:val="24"/>
              </w:rPr>
            </w:pPr>
            <w:r w:rsidRPr="004F06C9">
              <w:rPr>
                <w:b/>
                <w:bCs/>
                <w:iCs/>
                <w:sz w:val="24"/>
                <w:szCs w:val="24"/>
              </w:rPr>
              <w:t xml:space="preserve">Number of certificate / value-added courses / Diploma Programs </w:t>
            </w:r>
            <w:r w:rsidRPr="004F06C9">
              <w:rPr>
                <w:b/>
                <w:i/>
                <w:sz w:val="24"/>
                <w:szCs w:val="24"/>
              </w:rPr>
              <w:t xml:space="preserve">offered by the institutions and </w:t>
            </w:r>
            <w:r w:rsidRPr="004F06C9">
              <w:rPr>
                <w:b/>
                <w:bCs/>
                <w:iCs/>
                <w:sz w:val="24"/>
                <w:szCs w:val="24"/>
              </w:rPr>
              <w:t xml:space="preserve">online courses of MOOCs, SWAYAM / </w:t>
            </w:r>
            <w:proofErr w:type="spellStart"/>
            <w:r w:rsidRPr="004F06C9">
              <w:rPr>
                <w:b/>
                <w:bCs/>
                <w:iCs/>
                <w:sz w:val="24"/>
                <w:szCs w:val="24"/>
              </w:rPr>
              <w:t>e_Pathshala</w:t>
            </w:r>
            <w:proofErr w:type="spellEnd"/>
            <w:r w:rsidRPr="004F06C9">
              <w:rPr>
                <w:b/>
                <w:bCs/>
                <w:iCs/>
                <w:sz w:val="24"/>
                <w:szCs w:val="24"/>
              </w:rPr>
              <w:t xml:space="preserve">/ NPTEL </w:t>
            </w:r>
            <w:r w:rsidRPr="004F06C9">
              <w:t>and other recognized platforms</w:t>
            </w:r>
            <w:r w:rsidRPr="004F06C9">
              <w:rPr>
                <w:b/>
                <w:bCs/>
                <w:iCs/>
                <w:sz w:val="24"/>
                <w:szCs w:val="24"/>
              </w:rPr>
              <w:t xml:space="preserve"> where the students of the institution have enrolled and successfully completed </w:t>
            </w:r>
            <w:r w:rsidRPr="004F06C9">
              <w:rPr>
                <w:b/>
                <w:i/>
                <w:sz w:val="24"/>
                <w:szCs w:val="24"/>
              </w:rPr>
              <w:t>during the last five years.</w:t>
            </w:r>
          </w:p>
          <w:p w14:paraId="21DED2C8" w14:textId="77777777" w:rsidR="006A3CCE" w:rsidRPr="004F06C9" w:rsidRDefault="006A3CCE" w:rsidP="003233D6">
            <w:pPr>
              <w:jc w:val="both"/>
              <w:rPr>
                <w:sz w:val="24"/>
                <w:szCs w:val="24"/>
              </w:rPr>
            </w:pPr>
          </w:p>
          <w:p w14:paraId="7C48FC46" w14:textId="77777777" w:rsidR="006A3CCE" w:rsidRPr="004F06C9" w:rsidRDefault="006A3CCE" w:rsidP="003233D6">
            <w:pPr>
              <w:jc w:val="both"/>
              <w:rPr>
                <w:bCs/>
                <w:iCs/>
                <w:sz w:val="24"/>
                <w:szCs w:val="24"/>
              </w:rPr>
            </w:pPr>
            <w:r w:rsidRPr="004F06C9">
              <w:rPr>
                <w:sz w:val="24"/>
                <w:szCs w:val="24"/>
              </w:rPr>
              <w:t xml:space="preserve">1.3.2.1: Number of </w:t>
            </w:r>
            <w:r w:rsidRPr="004F06C9">
              <w:rPr>
                <w:bCs/>
                <w:iCs/>
                <w:sz w:val="24"/>
                <w:szCs w:val="24"/>
              </w:rPr>
              <w:t>certificate/value added courses/Diploma Program offered by the institutions and</w:t>
            </w:r>
            <w:r w:rsidRPr="004F06C9">
              <w:rPr>
                <w:b/>
                <w:i/>
                <w:sz w:val="24"/>
                <w:szCs w:val="24"/>
              </w:rPr>
              <w:t xml:space="preserve"> </w:t>
            </w:r>
            <w:r w:rsidRPr="004F06C9">
              <w:rPr>
                <w:bCs/>
                <w:iCs/>
                <w:sz w:val="24"/>
                <w:szCs w:val="24"/>
              </w:rPr>
              <w:t xml:space="preserve">online courses of MOOCs, SWAYAM/e </w:t>
            </w:r>
            <w:proofErr w:type="spellStart"/>
            <w:r w:rsidRPr="004F06C9">
              <w:rPr>
                <w:bCs/>
                <w:iCs/>
                <w:sz w:val="24"/>
                <w:szCs w:val="24"/>
              </w:rPr>
              <w:t>Pathshala</w:t>
            </w:r>
            <w:proofErr w:type="spellEnd"/>
            <w:r w:rsidRPr="004F06C9">
              <w:rPr>
                <w:bCs/>
                <w:iCs/>
                <w:sz w:val="24"/>
                <w:szCs w:val="24"/>
              </w:rPr>
              <w:t xml:space="preserve">/ NPTEL </w:t>
            </w:r>
            <w:r w:rsidRPr="004F06C9">
              <w:t>and other recognized platforms</w:t>
            </w:r>
            <w:r w:rsidRPr="004F06C9">
              <w:rPr>
                <w:sz w:val="24"/>
                <w:szCs w:val="24"/>
              </w:rPr>
              <w:t xml:space="preserve"> </w:t>
            </w:r>
            <w:r w:rsidRPr="004F06C9">
              <w:rPr>
                <w:bCs/>
                <w:iCs/>
                <w:sz w:val="24"/>
                <w:szCs w:val="24"/>
              </w:rPr>
              <w:t xml:space="preserve">(without repeat count) </w:t>
            </w:r>
            <w:r w:rsidRPr="004F06C9">
              <w:rPr>
                <w:bCs/>
                <w:iCs/>
                <w:sz w:val="24"/>
                <w:szCs w:val="24"/>
              </w:rPr>
              <w:lastRenderedPageBreak/>
              <w:t>where the students of the institution have enrolled and successfully completed during the last five years.</w:t>
            </w:r>
          </w:p>
          <w:p w14:paraId="1702FD6C" w14:textId="77777777" w:rsidR="006A3CCE" w:rsidRPr="004F06C9" w:rsidRDefault="006A3CCE" w:rsidP="003233D6">
            <w:pPr>
              <w:jc w:val="both"/>
              <w:rPr>
                <w:bCs/>
                <w:iCs/>
                <w:sz w:val="24"/>
                <w:szCs w:val="24"/>
              </w:rPr>
            </w:pPr>
          </w:p>
          <w:p w14:paraId="68C0D29A" w14:textId="77777777" w:rsidR="006A3CCE" w:rsidRPr="004F06C9" w:rsidRDefault="006A3CCE" w:rsidP="003233D6">
            <w:pPr>
              <w:jc w:val="both"/>
              <w:rPr>
                <w:b/>
                <w:iCs/>
                <w:sz w:val="24"/>
                <w:szCs w:val="24"/>
              </w:rPr>
            </w:pPr>
            <w:r w:rsidRPr="004F06C9">
              <w:rPr>
                <w:b/>
                <w:iCs/>
                <w:sz w:val="24"/>
                <w:szCs w:val="24"/>
              </w:rPr>
              <w:t>Response: 125</w:t>
            </w:r>
          </w:p>
          <w:p w14:paraId="485C4AE4" w14:textId="77777777" w:rsidR="006A3CCE" w:rsidRPr="004F06C9" w:rsidRDefault="006A3CCE" w:rsidP="003233D6">
            <w:pPr>
              <w:jc w:val="both"/>
              <w:rPr>
                <w:b/>
                <w:iCs/>
                <w:sz w:val="24"/>
                <w:szCs w:val="24"/>
              </w:rPr>
            </w:pPr>
          </w:p>
          <w:p w14:paraId="461DF8C3" w14:textId="77777777" w:rsidR="006A3CCE" w:rsidRPr="004F06C9" w:rsidRDefault="006A3CCE" w:rsidP="003233D6">
            <w:pPr>
              <w:rPr>
                <w:bCs/>
                <w:sz w:val="24"/>
                <w:szCs w:val="24"/>
              </w:rPr>
            </w:pPr>
          </w:p>
          <w:p w14:paraId="06DD25BD" w14:textId="77777777" w:rsidR="006A3CCE" w:rsidRPr="004F06C9" w:rsidRDefault="006A3CCE" w:rsidP="003233D6">
            <w:pPr>
              <w:rPr>
                <w:bCs/>
                <w:sz w:val="24"/>
                <w:szCs w:val="24"/>
              </w:rPr>
            </w:pPr>
          </w:p>
          <w:p w14:paraId="6CFD6F6A" w14:textId="77777777" w:rsidR="006A3CCE" w:rsidRPr="004F06C9" w:rsidRDefault="006A3CCE" w:rsidP="003233D6">
            <w:pPr>
              <w:rPr>
                <w:b/>
                <w:color w:val="FF0000"/>
                <w:u w:val="single"/>
              </w:rPr>
            </w:pPr>
          </w:p>
          <w:p w14:paraId="10590051" w14:textId="77777777" w:rsidR="00D63E5A" w:rsidRPr="004F06C9" w:rsidRDefault="00D63E5A" w:rsidP="003233D6">
            <w:pPr>
              <w:rPr>
                <w:b/>
                <w:color w:val="FF0000"/>
                <w:u w:val="single"/>
              </w:rPr>
            </w:pPr>
          </w:p>
          <w:p w14:paraId="51A838B5" w14:textId="77777777" w:rsidR="006A3CCE" w:rsidRPr="004F06C9" w:rsidRDefault="006A3CCE" w:rsidP="003233D6">
            <w:pPr>
              <w:spacing w:line="276" w:lineRule="auto"/>
              <w:ind w:left="720"/>
              <w:rPr>
                <w:b/>
                <w:color w:val="FF0000"/>
              </w:rPr>
            </w:pPr>
          </w:p>
          <w:p w14:paraId="3D9453B1" w14:textId="77777777" w:rsidR="006A3CCE" w:rsidRPr="004F06C9" w:rsidRDefault="006A3CCE" w:rsidP="003233D6">
            <w:pPr>
              <w:spacing w:line="276" w:lineRule="auto"/>
              <w:ind w:left="720"/>
              <w:rPr>
                <w:b/>
                <w:color w:val="000000" w:themeColor="text1"/>
              </w:rPr>
            </w:pPr>
            <w:r w:rsidRPr="004F06C9">
              <w:rPr>
                <w:b/>
                <w:color w:val="000000" w:themeColor="text1"/>
              </w:rPr>
              <w:t>Note:  No repeat count of courses will be considered</w:t>
            </w:r>
          </w:p>
          <w:p w14:paraId="7E5B8244" w14:textId="77777777" w:rsidR="006A3CCE" w:rsidRPr="004F06C9" w:rsidRDefault="006A3CCE" w:rsidP="003233D6">
            <w:pPr>
              <w:spacing w:line="276" w:lineRule="auto"/>
              <w:ind w:left="720"/>
              <w:rPr>
                <w:b/>
              </w:rPr>
            </w:pPr>
          </w:p>
        </w:tc>
        <w:tc>
          <w:tcPr>
            <w:tcW w:w="1440" w:type="dxa"/>
          </w:tcPr>
          <w:p w14:paraId="17A16A29" w14:textId="77777777" w:rsidR="006A3CCE" w:rsidRPr="004F06C9" w:rsidRDefault="006A3CCE" w:rsidP="003233D6">
            <w:pPr>
              <w:jc w:val="center"/>
              <w:rPr>
                <w:bCs/>
                <w:sz w:val="24"/>
                <w:szCs w:val="24"/>
              </w:rPr>
            </w:pPr>
          </w:p>
          <w:p w14:paraId="26725953" w14:textId="77777777" w:rsidR="006A3CCE" w:rsidRPr="004F06C9" w:rsidRDefault="006A3CCE" w:rsidP="003233D6">
            <w:pPr>
              <w:jc w:val="center"/>
              <w:rPr>
                <w:b/>
                <w:bCs/>
                <w:sz w:val="24"/>
                <w:szCs w:val="24"/>
              </w:rPr>
            </w:pPr>
            <w:r w:rsidRPr="004F06C9">
              <w:rPr>
                <w:b/>
                <w:bCs/>
                <w:sz w:val="24"/>
                <w:szCs w:val="24"/>
              </w:rPr>
              <w:t>30</w:t>
            </w:r>
          </w:p>
        </w:tc>
      </w:tr>
      <w:tr w:rsidR="006A3CCE" w:rsidRPr="004F06C9" w14:paraId="0A191CA0" w14:textId="77777777" w:rsidTr="00D63E5A">
        <w:trPr>
          <w:trHeight w:val="1291"/>
        </w:trPr>
        <w:tc>
          <w:tcPr>
            <w:tcW w:w="909" w:type="dxa"/>
          </w:tcPr>
          <w:p w14:paraId="325CD9FF" w14:textId="77777777" w:rsidR="006A3CCE" w:rsidRPr="004F06C9" w:rsidRDefault="006A3CCE" w:rsidP="003233D6">
            <w:pPr>
              <w:jc w:val="center"/>
              <w:rPr>
                <w:b/>
                <w:sz w:val="24"/>
                <w:szCs w:val="24"/>
              </w:rPr>
            </w:pPr>
            <w:r w:rsidRPr="004F06C9">
              <w:rPr>
                <w:b/>
                <w:sz w:val="24"/>
                <w:szCs w:val="24"/>
              </w:rPr>
              <w:t>1.3.3</w:t>
            </w:r>
          </w:p>
          <w:p w14:paraId="2F23D49E" w14:textId="77777777" w:rsidR="006A3CCE" w:rsidRPr="004F06C9" w:rsidRDefault="006A3CCE" w:rsidP="003233D6">
            <w:pPr>
              <w:jc w:val="center"/>
              <w:rPr>
                <w:b/>
                <w:sz w:val="24"/>
                <w:szCs w:val="24"/>
              </w:rPr>
            </w:pPr>
            <w:proofErr w:type="spellStart"/>
            <w:r w:rsidRPr="004F06C9">
              <w:rPr>
                <w:b/>
                <w:sz w:val="24"/>
                <w:szCs w:val="24"/>
              </w:rPr>
              <w:t>Q</w:t>
            </w:r>
            <w:r w:rsidRPr="004F06C9">
              <w:rPr>
                <w:b/>
                <w:sz w:val="24"/>
                <w:szCs w:val="24"/>
                <w:vertAlign w:val="subscript"/>
              </w:rPr>
              <w:t>n</w:t>
            </w:r>
            <w:r w:rsidRPr="004F06C9">
              <w:rPr>
                <w:b/>
                <w:sz w:val="24"/>
                <w:szCs w:val="24"/>
              </w:rPr>
              <w:t>M</w:t>
            </w:r>
            <w:proofErr w:type="spellEnd"/>
          </w:p>
        </w:tc>
        <w:tc>
          <w:tcPr>
            <w:tcW w:w="7371" w:type="dxa"/>
          </w:tcPr>
          <w:p w14:paraId="0CA08818" w14:textId="77777777" w:rsidR="006A3CCE" w:rsidRPr="004F06C9" w:rsidRDefault="006A3CCE" w:rsidP="003233D6">
            <w:pPr>
              <w:jc w:val="both"/>
              <w:rPr>
                <w:b/>
                <w:bCs/>
                <w:iCs/>
                <w:sz w:val="24"/>
                <w:szCs w:val="24"/>
              </w:rPr>
            </w:pPr>
            <w:r w:rsidRPr="004F06C9">
              <w:rPr>
                <w:b/>
                <w:bCs/>
                <w:iCs/>
                <w:sz w:val="24"/>
                <w:szCs w:val="24"/>
              </w:rPr>
              <w:t>Percentage of Programs that have components of field projects / research projects / internships during last five years.</w:t>
            </w:r>
          </w:p>
          <w:p w14:paraId="0591BA44" w14:textId="77777777" w:rsidR="006A3CCE" w:rsidRPr="004F06C9" w:rsidRDefault="006A3CCE" w:rsidP="003233D6">
            <w:pPr>
              <w:jc w:val="both"/>
              <w:rPr>
                <w:b/>
                <w:bCs/>
                <w:iCs/>
                <w:sz w:val="25"/>
                <w:szCs w:val="25"/>
                <w:shd w:val="clear" w:color="auto" w:fill="D2D6DE"/>
              </w:rPr>
            </w:pPr>
          </w:p>
          <w:p w14:paraId="42A3895C" w14:textId="77777777" w:rsidR="006A3CCE" w:rsidRPr="004F06C9" w:rsidRDefault="006A3CCE" w:rsidP="003233D6">
            <w:r w:rsidRPr="004F06C9">
              <w:t>1.3.3.1: Total Number of programs   that have components of field projects/research projects/internships (without repeat count) during last five years.</w:t>
            </w:r>
          </w:p>
          <w:p w14:paraId="16D97347" w14:textId="77777777" w:rsidR="006A3CCE" w:rsidRPr="004F06C9" w:rsidRDefault="006A3CCE" w:rsidP="003233D6"/>
          <w:p w14:paraId="2F283101" w14:textId="77777777" w:rsidR="006A3CCE" w:rsidRPr="004F06C9" w:rsidRDefault="006A3CCE" w:rsidP="003233D6">
            <w:pPr>
              <w:rPr>
                <w:b/>
                <w:bCs/>
              </w:rPr>
            </w:pPr>
            <w:r w:rsidRPr="004F06C9">
              <w:rPr>
                <w:b/>
                <w:bCs/>
              </w:rPr>
              <w:t>Response: 49</w:t>
            </w:r>
          </w:p>
          <w:p w14:paraId="33ECAE68" w14:textId="77777777" w:rsidR="006A3CCE" w:rsidRPr="004F06C9" w:rsidRDefault="006A3CCE" w:rsidP="003233D6"/>
          <w:p w14:paraId="19EBAAB8" w14:textId="77777777" w:rsidR="006A3CCE" w:rsidRPr="004F06C9" w:rsidRDefault="006A3CCE" w:rsidP="003233D6">
            <w:r w:rsidRPr="004F06C9">
              <w:t xml:space="preserve">1.3.3.2: Total Number of programs offered (without repeat count) during the last five years. </w:t>
            </w:r>
          </w:p>
          <w:p w14:paraId="01010DA5" w14:textId="77777777" w:rsidR="006A3CCE" w:rsidRPr="004F06C9" w:rsidRDefault="006A3CCE" w:rsidP="003233D6"/>
          <w:p w14:paraId="20751A48" w14:textId="77777777" w:rsidR="006A3CCE" w:rsidRPr="004F06C9" w:rsidRDefault="006A3CCE" w:rsidP="003233D6">
            <w:pPr>
              <w:rPr>
                <w:b/>
                <w:bCs/>
              </w:rPr>
            </w:pPr>
            <w:r w:rsidRPr="004F06C9">
              <w:rPr>
                <w:b/>
                <w:bCs/>
              </w:rPr>
              <w:t>Response: 57</w:t>
            </w:r>
          </w:p>
          <w:p w14:paraId="477DFD7F" w14:textId="77777777" w:rsidR="006A3CCE" w:rsidRPr="004F06C9" w:rsidRDefault="006A3CCE" w:rsidP="003233D6">
            <w:pPr>
              <w:rPr>
                <w:b/>
                <w:bCs/>
              </w:rPr>
            </w:pPr>
          </w:p>
          <w:p w14:paraId="18076AEB" w14:textId="77777777" w:rsidR="006A3CCE" w:rsidRPr="004F06C9" w:rsidRDefault="006A3CCE" w:rsidP="003233D6"/>
          <w:p w14:paraId="6F9D7576" w14:textId="77777777" w:rsidR="006A3CCE" w:rsidRPr="004F06C9" w:rsidRDefault="00000000" w:rsidP="003233D6">
            <w:pPr>
              <w:jc w:val="center"/>
              <w:rPr>
                <w:sz w:val="24"/>
                <w:szCs w:val="24"/>
              </w:rPr>
            </w:pPr>
            <m:oMath>
              <m:f>
                <m:fPr>
                  <m:ctrlPr>
                    <w:rPr>
                      <w:rFonts w:ascii="Cambria Math" w:eastAsia="Calibri" w:hAnsi="Cambria Math"/>
                      <w:b/>
                      <w:bCs/>
                      <w:iCs/>
                      <w:sz w:val="24"/>
                      <w:szCs w:val="24"/>
                    </w:rPr>
                  </m:ctrlPr>
                </m:fPr>
                <m:num>
                  <m:r>
                    <m:rPr>
                      <m:sty m:val="bi"/>
                    </m:rPr>
                    <w:rPr>
                      <w:rFonts w:ascii="Cambria Math" w:eastAsia="Calibri" w:hAnsi="Cambria Math"/>
                      <w:sz w:val="24"/>
                      <w:szCs w:val="24"/>
                    </w:rPr>
                    <m:t>49</m:t>
                  </m:r>
                </m:num>
                <m:den>
                  <m:eqArr>
                    <m:eqArrPr>
                      <m:ctrlPr>
                        <w:rPr>
                          <w:rFonts w:ascii="Cambria Math" w:eastAsia="Calibri" w:hAnsi="Cambria Math"/>
                          <w:b/>
                          <w:sz w:val="24"/>
                          <w:szCs w:val="24"/>
                        </w:rPr>
                      </m:ctrlPr>
                    </m:eqArrPr>
                    <m:e>
                      <m:r>
                        <m:rPr>
                          <m:sty m:val="b"/>
                        </m:rPr>
                        <w:rPr>
                          <w:rFonts w:ascii="Cambria Math" w:eastAsia="Calibri" w:hAnsi="Cambria Math"/>
                          <w:sz w:val="24"/>
                          <w:szCs w:val="24"/>
                        </w:rPr>
                        <m:t xml:space="preserve">57 </m:t>
                      </m:r>
                    </m:e>
                    <m:e/>
                  </m:eqArr>
                </m:den>
              </m:f>
              <m:r>
                <m:rPr>
                  <m:sty m:val="b"/>
                </m:rPr>
                <w:rPr>
                  <w:rFonts w:ascii="Cambria Math" w:eastAsia="Calibri" w:hAnsi="Cambria Math"/>
                  <w:sz w:val="24"/>
                  <w:szCs w:val="24"/>
                </w:rPr>
                <m:t>X100</m:t>
              </m:r>
            </m:oMath>
            <w:r w:rsidR="006A3CCE" w:rsidRPr="004F06C9">
              <w:rPr>
                <w:b/>
                <w:sz w:val="24"/>
                <w:szCs w:val="24"/>
              </w:rPr>
              <w:t>=85.96%</w:t>
            </w:r>
          </w:p>
          <w:p w14:paraId="06B023A3" w14:textId="77777777" w:rsidR="006A3CCE" w:rsidRPr="004F06C9" w:rsidRDefault="006A3CCE" w:rsidP="003233D6">
            <w:pPr>
              <w:rPr>
                <w:b/>
                <w:color w:val="FF0000"/>
                <w:u w:val="single"/>
              </w:rPr>
            </w:pPr>
          </w:p>
          <w:p w14:paraId="5F6FCB07" w14:textId="77777777" w:rsidR="006A3CCE" w:rsidRPr="004F06C9" w:rsidRDefault="006A3CCE" w:rsidP="003233D6">
            <w:pPr>
              <w:rPr>
                <w:color w:val="000000" w:themeColor="text1"/>
              </w:rPr>
            </w:pPr>
            <w:r w:rsidRPr="004F06C9">
              <w:rPr>
                <w:color w:val="000000" w:themeColor="text1"/>
              </w:rPr>
              <w:t>Note:  The term internship is inclusive of Industry Immersion practices</w:t>
            </w:r>
          </w:p>
        </w:tc>
        <w:tc>
          <w:tcPr>
            <w:tcW w:w="1440" w:type="dxa"/>
          </w:tcPr>
          <w:p w14:paraId="5ECCA42E" w14:textId="77777777" w:rsidR="006A3CCE" w:rsidRPr="004F06C9" w:rsidRDefault="006A3CCE" w:rsidP="003233D6">
            <w:pPr>
              <w:jc w:val="center"/>
              <w:rPr>
                <w:b/>
                <w:sz w:val="24"/>
                <w:szCs w:val="24"/>
              </w:rPr>
            </w:pPr>
          </w:p>
          <w:p w14:paraId="6BC37457" w14:textId="77777777" w:rsidR="006A3CCE" w:rsidRPr="004F06C9" w:rsidRDefault="006A3CCE" w:rsidP="003233D6">
            <w:pPr>
              <w:jc w:val="center"/>
              <w:rPr>
                <w:b/>
                <w:sz w:val="24"/>
                <w:szCs w:val="24"/>
              </w:rPr>
            </w:pPr>
          </w:p>
          <w:p w14:paraId="44532292" w14:textId="77777777" w:rsidR="006A3CCE" w:rsidRPr="004F06C9" w:rsidRDefault="006A3CCE" w:rsidP="003233D6">
            <w:pPr>
              <w:jc w:val="center"/>
              <w:rPr>
                <w:b/>
                <w:sz w:val="24"/>
                <w:szCs w:val="24"/>
              </w:rPr>
            </w:pPr>
          </w:p>
          <w:p w14:paraId="44620358" w14:textId="77777777" w:rsidR="006A3CCE" w:rsidRPr="004F06C9" w:rsidRDefault="006A3CCE" w:rsidP="003233D6">
            <w:pPr>
              <w:jc w:val="center"/>
              <w:rPr>
                <w:b/>
                <w:sz w:val="24"/>
                <w:szCs w:val="24"/>
              </w:rPr>
            </w:pPr>
          </w:p>
          <w:p w14:paraId="7F272BAB" w14:textId="77777777" w:rsidR="006A3CCE" w:rsidRPr="004F06C9" w:rsidRDefault="006A3CCE" w:rsidP="003233D6">
            <w:pPr>
              <w:jc w:val="center"/>
              <w:rPr>
                <w:b/>
                <w:sz w:val="24"/>
                <w:szCs w:val="24"/>
              </w:rPr>
            </w:pPr>
          </w:p>
          <w:p w14:paraId="1CC3441F" w14:textId="77777777" w:rsidR="006A3CCE" w:rsidRPr="004F06C9" w:rsidRDefault="006A3CCE" w:rsidP="003233D6">
            <w:pPr>
              <w:jc w:val="center"/>
              <w:rPr>
                <w:b/>
                <w:sz w:val="24"/>
                <w:szCs w:val="24"/>
              </w:rPr>
            </w:pPr>
            <w:r w:rsidRPr="004F06C9">
              <w:rPr>
                <w:b/>
                <w:sz w:val="24"/>
                <w:szCs w:val="24"/>
              </w:rPr>
              <w:t>5</w:t>
            </w:r>
          </w:p>
        </w:tc>
      </w:tr>
    </w:tbl>
    <w:p w14:paraId="006BE4EB" w14:textId="77777777" w:rsidR="006A3CCE" w:rsidRPr="004F06C9" w:rsidRDefault="006A3CCE" w:rsidP="006A3CCE">
      <w:pPr>
        <w:rPr>
          <w:b/>
          <w:bCs/>
          <w:sz w:val="24"/>
          <w:szCs w:val="24"/>
          <w:highlight w:val="yellow"/>
        </w:rPr>
      </w:pPr>
    </w:p>
    <w:p w14:paraId="4639C717" w14:textId="77777777" w:rsidR="006A3CCE" w:rsidRPr="004F06C9" w:rsidRDefault="006A3CCE" w:rsidP="006A3CCE">
      <w:pPr>
        <w:ind w:left="1440" w:firstLine="720"/>
        <w:rPr>
          <w:b/>
          <w:bCs/>
          <w:sz w:val="24"/>
          <w:szCs w:val="24"/>
        </w:rPr>
      </w:pPr>
      <w:r w:rsidRPr="004F06C9">
        <w:rPr>
          <w:b/>
          <w:bCs/>
          <w:sz w:val="24"/>
          <w:szCs w:val="24"/>
        </w:rPr>
        <w:t>Key Indicator – 1.4 Feedback System (20)</w:t>
      </w:r>
    </w:p>
    <w:p w14:paraId="31978E48" w14:textId="77777777" w:rsidR="006A3CCE" w:rsidRPr="004F06C9" w:rsidRDefault="006A3CCE" w:rsidP="006A3CCE">
      <w:pPr>
        <w:ind w:left="1440" w:firstLine="720"/>
        <w:rPr>
          <w:b/>
          <w:bCs/>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54"/>
        <w:gridCol w:w="1559"/>
      </w:tblGrid>
      <w:tr w:rsidR="006A3CCE" w:rsidRPr="004F06C9" w14:paraId="2E03AEA2" w14:textId="77777777" w:rsidTr="003233D6">
        <w:trPr>
          <w:trHeight w:val="341"/>
        </w:trPr>
        <w:tc>
          <w:tcPr>
            <w:tcW w:w="1134" w:type="dxa"/>
          </w:tcPr>
          <w:p w14:paraId="1E3A25B1" w14:textId="77777777" w:rsidR="006A3CCE" w:rsidRPr="004F06C9" w:rsidRDefault="006A3CCE" w:rsidP="003233D6">
            <w:pPr>
              <w:jc w:val="center"/>
              <w:rPr>
                <w:b/>
                <w:bCs/>
                <w:sz w:val="24"/>
                <w:szCs w:val="24"/>
              </w:rPr>
            </w:pPr>
            <w:r w:rsidRPr="004F06C9">
              <w:rPr>
                <w:b/>
                <w:bCs/>
                <w:sz w:val="24"/>
                <w:szCs w:val="24"/>
              </w:rPr>
              <w:t>Metric No.</w:t>
            </w:r>
          </w:p>
        </w:tc>
        <w:tc>
          <w:tcPr>
            <w:tcW w:w="7054" w:type="dxa"/>
          </w:tcPr>
          <w:p w14:paraId="37C4C05B" w14:textId="77777777" w:rsidR="006A3CCE" w:rsidRPr="004F06C9" w:rsidRDefault="006A3CCE" w:rsidP="003233D6">
            <w:pPr>
              <w:jc w:val="center"/>
              <w:rPr>
                <w:b/>
                <w:bCs/>
                <w:sz w:val="24"/>
                <w:szCs w:val="24"/>
              </w:rPr>
            </w:pPr>
          </w:p>
        </w:tc>
        <w:tc>
          <w:tcPr>
            <w:tcW w:w="1559" w:type="dxa"/>
          </w:tcPr>
          <w:p w14:paraId="121440B9" w14:textId="77777777" w:rsidR="006A3CCE" w:rsidRPr="004F06C9" w:rsidRDefault="006A3CCE" w:rsidP="003233D6">
            <w:pPr>
              <w:jc w:val="center"/>
              <w:rPr>
                <w:b/>
                <w:bCs/>
                <w:sz w:val="24"/>
                <w:szCs w:val="24"/>
              </w:rPr>
            </w:pPr>
            <w:r w:rsidRPr="004F06C9">
              <w:rPr>
                <w:b/>
                <w:bCs/>
                <w:sz w:val="24"/>
                <w:szCs w:val="24"/>
              </w:rPr>
              <w:t>Weightage</w:t>
            </w:r>
          </w:p>
        </w:tc>
      </w:tr>
      <w:tr w:rsidR="006A3CCE" w:rsidRPr="004F06C9" w14:paraId="0D18EF76" w14:textId="77777777" w:rsidTr="00D63E5A">
        <w:trPr>
          <w:trHeight w:val="350"/>
        </w:trPr>
        <w:tc>
          <w:tcPr>
            <w:tcW w:w="1134" w:type="dxa"/>
          </w:tcPr>
          <w:p w14:paraId="5E4F43E2" w14:textId="77777777" w:rsidR="006A3CCE" w:rsidRPr="004F06C9" w:rsidRDefault="006A3CCE" w:rsidP="003233D6">
            <w:pPr>
              <w:jc w:val="center"/>
              <w:rPr>
                <w:b/>
                <w:bCs/>
                <w:sz w:val="24"/>
                <w:szCs w:val="24"/>
              </w:rPr>
            </w:pPr>
          </w:p>
          <w:p w14:paraId="21EC1670" w14:textId="77777777" w:rsidR="006A3CCE" w:rsidRPr="004F06C9" w:rsidRDefault="006A3CCE" w:rsidP="003233D6">
            <w:pPr>
              <w:jc w:val="center"/>
              <w:rPr>
                <w:b/>
                <w:bCs/>
                <w:sz w:val="24"/>
                <w:szCs w:val="24"/>
              </w:rPr>
            </w:pPr>
            <w:r w:rsidRPr="004F06C9">
              <w:rPr>
                <w:b/>
                <w:bCs/>
                <w:sz w:val="24"/>
                <w:szCs w:val="24"/>
              </w:rPr>
              <w:t>1.4.1</w:t>
            </w:r>
          </w:p>
          <w:p w14:paraId="79257849" w14:textId="77777777" w:rsidR="006A3CCE" w:rsidRPr="004F06C9" w:rsidRDefault="006A3CCE" w:rsidP="003233D6">
            <w:pPr>
              <w:jc w:val="center"/>
              <w:rPr>
                <w:b/>
                <w:bCs/>
                <w:sz w:val="24"/>
                <w:szCs w:val="24"/>
              </w:rPr>
            </w:pPr>
          </w:p>
          <w:p w14:paraId="2D84922A" w14:textId="77777777" w:rsidR="006A3CCE" w:rsidRPr="004F06C9" w:rsidRDefault="006A3CCE" w:rsidP="003233D6">
            <w:pPr>
              <w:jc w:val="center"/>
              <w:rPr>
                <w:b/>
                <w:bCs/>
                <w:sz w:val="24"/>
                <w:szCs w:val="24"/>
              </w:rPr>
            </w:pPr>
            <w:proofErr w:type="spellStart"/>
            <w:r w:rsidRPr="004F06C9">
              <w:rPr>
                <w:b/>
                <w:bCs/>
                <w:sz w:val="24"/>
                <w:szCs w:val="24"/>
              </w:rPr>
              <w:t>Q</w:t>
            </w:r>
            <w:r w:rsidRPr="004F06C9">
              <w:rPr>
                <w:b/>
                <w:bCs/>
                <w:sz w:val="24"/>
                <w:szCs w:val="24"/>
                <w:vertAlign w:val="subscript"/>
              </w:rPr>
              <w:t>n</w:t>
            </w:r>
            <w:r w:rsidRPr="004F06C9">
              <w:rPr>
                <w:b/>
                <w:bCs/>
                <w:sz w:val="24"/>
                <w:szCs w:val="24"/>
              </w:rPr>
              <w:t>M</w:t>
            </w:r>
            <w:proofErr w:type="spellEnd"/>
          </w:p>
        </w:tc>
        <w:tc>
          <w:tcPr>
            <w:tcW w:w="7054" w:type="dxa"/>
          </w:tcPr>
          <w:p w14:paraId="51E822A8" w14:textId="77777777" w:rsidR="006A3CCE" w:rsidRPr="004F06C9" w:rsidRDefault="006A3CCE" w:rsidP="003233D6">
            <w:pPr>
              <w:widowControl w:val="0"/>
              <w:autoSpaceDE w:val="0"/>
              <w:autoSpaceDN w:val="0"/>
              <w:adjustRightInd w:val="0"/>
              <w:ind w:right="38"/>
              <w:jc w:val="both"/>
              <w:rPr>
                <w:b/>
                <w:bCs/>
                <w:iCs/>
                <w:sz w:val="24"/>
                <w:szCs w:val="24"/>
              </w:rPr>
            </w:pPr>
            <w:r w:rsidRPr="004F06C9">
              <w:rPr>
                <w:b/>
                <w:bCs/>
                <w:iCs/>
                <w:sz w:val="24"/>
                <w:szCs w:val="24"/>
              </w:rPr>
              <w:t>Structured feedback for curriculum and its transactions is regularly obtained from stakeholders like Students, Teachers, Employers, Alumni, Academic peers etc., and Feedback processes of the institution may be classified as follows:</w:t>
            </w:r>
          </w:p>
          <w:p w14:paraId="51867939" w14:textId="77777777" w:rsidR="006A3CCE" w:rsidRPr="004F06C9" w:rsidRDefault="006A3CCE" w:rsidP="003233D6">
            <w:pPr>
              <w:widowControl w:val="0"/>
              <w:autoSpaceDE w:val="0"/>
              <w:autoSpaceDN w:val="0"/>
              <w:adjustRightInd w:val="0"/>
              <w:ind w:right="38"/>
              <w:rPr>
                <w:b/>
                <w:i/>
                <w:sz w:val="24"/>
                <w:szCs w:val="24"/>
              </w:rPr>
            </w:pPr>
          </w:p>
          <w:p w14:paraId="2EE552A7" w14:textId="77777777" w:rsidR="006A3CCE" w:rsidRPr="004F06C9" w:rsidRDefault="00000000" w:rsidP="003233D6">
            <w:pPr>
              <w:widowControl w:val="0"/>
              <w:numPr>
                <w:ilvl w:val="0"/>
                <w:numId w:val="5"/>
              </w:numPr>
              <w:autoSpaceDE w:val="0"/>
              <w:autoSpaceDN w:val="0"/>
              <w:adjustRightInd w:val="0"/>
              <w:ind w:left="346" w:right="38"/>
              <w:contextualSpacing/>
              <w:rPr>
                <w:sz w:val="24"/>
                <w:szCs w:val="24"/>
              </w:rPr>
            </w:pPr>
            <w:r>
              <w:rPr>
                <w:b/>
                <w:i/>
                <w:noProof/>
                <w:sz w:val="24"/>
                <w:szCs w:val="24"/>
                <w:lang w:bidi="ar-SA"/>
              </w:rPr>
              <w:pict w14:anchorId="61DC0C6D">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187" type="#_x0000_t88" style="position:absolute;left:0;text-align:left;margin-left:326.7pt;margin-top:3.15pt;width:13.8pt;height:6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"/>
              </w:pict>
            </w:r>
            <w:r w:rsidR="006A3CCE" w:rsidRPr="004F06C9">
              <w:rPr>
                <w:sz w:val="24"/>
                <w:szCs w:val="24"/>
              </w:rPr>
              <w:t>Feedback collected, analyzed, action taken &amp; communicated to relevant body and feedback hosted on the institutional website.</w:t>
            </w:r>
          </w:p>
          <w:p w14:paraId="2EA0AD6E" w14:textId="77777777" w:rsidR="006A3CCE" w:rsidRPr="004F06C9" w:rsidRDefault="006A3CCE" w:rsidP="003233D6">
            <w:pPr>
              <w:widowControl w:val="0"/>
              <w:numPr>
                <w:ilvl w:val="0"/>
                <w:numId w:val="5"/>
              </w:numPr>
              <w:autoSpaceDE w:val="0"/>
              <w:autoSpaceDN w:val="0"/>
              <w:adjustRightInd w:val="0"/>
              <w:ind w:left="346" w:right="40"/>
              <w:contextualSpacing/>
              <w:rPr>
                <w:sz w:val="24"/>
                <w:szCs w:val="24"/>
              </w:rPr>
            </w:pPr>
            <w:r w:rsidRPr="004F06C9">
              <w:rPr>
                <w:sz w:val="24"/>
                <w:szCs w:val="24"/>
              </w:rPr>
              <w:t>Feedback collected, analyzed, action has been taken and communicated to the relevant body.</w:t>
            </w:r>
          </w:p>
          <w:p w14:paraId="652A29DA" w14:textId="77777777" w:rsidR="006A3CCE" w:rsidRPr="004F06C9" w:rsidRDefault="006A3CCE" w:rsidP="003233D6">
            <w:pPr>
              <w:widowControl w:val="0"/>
              <w:numPr>
                <w:ilvl w:val="0"/>
                <w:numId w:val="4"/>
              </w:numPr>
              <w:autoSpaceDE w:val="0"/>
              <w:autoSpaceDN w:val="0"/>
              <w:adjustRightInd w:val="0"/>
              <w:ind w:left="346" w:right="40"/>
              <w:contextualSpacing/>
              <w:rPr>
                <w:sz w:val="24"/>
                <w:szCs w:val="24"/>
              </w:rPr>
            </w:pPr>
            <w:r w:rsidRPr="004F06C9">
              <w:rPr>
                <w:sz w:val="24"/>
                <w:szCs w:val="24"/>
              </w:rPr>
              <w:t>Feedback collected and analyzed.</w:t>
            </w:r>
          </w:p>
          <w:p w14:paraId="1D9488AF" w14:textId="77777777" w:rsidR="006A3CCE" w:rsidRPr="004F06C9" w:rsidRDefault="006A3CCE" w:rsidP="003233D6">
            <w:pPr>
              <w:widowControl w:val="0"/>
              <w:numPr>
                <w:ilvl w:val="0"/>
                <w:numId w:val="3"/>
              </w:numPr>
              <w:autoSpaceDE w:val="0"/>
              <w:autoSpaceDN w:val="0"/>
              <w:adjustRightInd w:val="0"/>
              <w:ind w:left="346" w:right="40"/>
              <w:contextualSpacing/>
              <w:rPr>
                <w:sz w:val="24"/>
                <w:szCs w:val="24"/>
              </w:rPr>
            </w:pPr>
            <w:r w:rsidRPr="004F06C9">
              <w:rPr>
                <w:sz w:val="24"/>
                <w:szCs w:val="24"/>
              </w:rPr>
              <w:t>Feedback collected</w:t>
            </w:r>
          </w:p>
          <w:p w14:paraId="664C580C" w14:textId="77777777" w:rsidR="006A3CCE" w:rsidRPr="004F06C9" w:rsidRDefault="00000000" w:rsidP="003233D6">
            <w:pPr>
              <w:widowControl w:val="0"/>
              <w:numPr>
                <w:ilvl w:val="0"/>
                <w:numId w:val="3"/>
              </w:numPr>
              <w:autoSpaceDE w:val="0"/>
              <w:autoSpaceDN w:val="0"/>
              <w:adjustRightInd w:val="0"/>
              <w:ind w:left="346" w:right="40"/>
              <w:contextualSpacing/>
              <w:rPr>
                <w:sz w:val="24"/>
                <w:szCs w:val="24"/>
              </w:rPr>
            </w:pPr>
            <w:r>
              <w:rPr>
                <w:noProof/>
                <w:sz w:val="24"/>
                <w:szCs w:val="24"/>
                <w:lang w:bidi="ar-SA"/>
              </w:rPr>
              <w:pict w14:anchorId="51D5A1FD">
                <v:shapetype id="_x0000_t202" coordsize="21600,21600" o:spt="202" path="m,l,21600r21600,l21600,xe">
                  <v:stroke joinstyle="miter"/>
                  <v:path gradientshapeok="t" o:connecttype="rect"/>
                </v:shapetype>
                <v:shape id="Text Box 197" o:spid="_x0000_s1186" type="#_x0000_t202" style="position:absolute;left:0;text-align:left;margin-left:223.45pt;margin-top:2.15pt;width:82.55pt;height:2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" strokecolor="white">
                  <v:textbox style="mso-next-textbox:#Text Box 197">
                    <w:txbxContent>
                      <w:p w14:paraId="0BB45270" w14:textId="77777777" w:rsidR="006A3CCE" w:rsidRPr="00B50A22" w:rsidRDefault="006A3CCE" w:rsidP="006A3CCE">
                        <w:pPr>
                          <w:rPr>
                            <w:b/>
                          </w:rPr>
                        </w:pPr>
                        <w:r>
                          <w:rPr>
                            <w:b/>
                          </w:rPr>
                          <w:t xml:space="preserve">   </w:t>
                        </w:r>
                      </w:p>
                    </w:txbxContent>
                  </v:textbox>
                </v:shape>
              </w:pict>
            </w:r>
            <w:r w:rsidR="006A3CCE" w:rsidRPr="004F06C9">
              <w:rPr>
                <w:sz w:val="24"/>
                <w:szCs w:val="24"/>
              </w:rPr>
              <w:t xml:space="preserve">Feedback not collected. </w:t>
            </w:r>
          </w:p>
          <w:p w14:paraId="19DAA039" w14:textId="77777777" w:rsidR="006A3CCE" w:rsidRPr="004F06C9" w:rsidRDefault="006A3CCE" w:rsidP="003233D6">
            <w:pPr>
              <w:widowControl w:val="0"/>
              <w:autoSpaceDE w:val="0"/>
              <w:autoSpaceDN w:val="0"/>
              <w:adjustRightInd w:val="0"/>
              <w:ind w:right="40"/>
              <w:contextualSpacing/>
              <w:rPr>
                <w:sz w:val="24"/>
                <w:szCs w:val="24"/>
              </w:rPr>
            </w:pPr>
          </w:p>
          <w:p w14:paraId="734178B4" w14:textId="77777777" w:rsidR="006A3CCE" w:rsidRPr="004F06C9" w:rsidRDefault="006A3CCE" w:rsidP="003233D6">
            <w:pPr>
              <w:widowControl w:val="0"/>
              <w:autoSpaceDE w:val="0"/>
              <w:autoSpaceDN w:val="0"/>
              <w:adjustRightInd w:val="0"/>
              <w:ind w:right="40"/>
              <w:contextualSpacing/>
              <w:rPr>
                <w:b/>
                <w:bCs/>
                <w:sz w:val="24"/>
                <w:szCs w:val="24"/>
              </w:rPr>
            </w:pPr>
            <w:r w:rsidRPr="004F06C9">
              <w:rPr>
                <w:b/>
                <w:bCs/>
                <w:sz w:val="24"/>
                <w:szCs w:val="24"/>
              </w:rPr>
              <w:t xml:space="preserve">Response: Option A </w:t>
            </w:r>
          </w:p>
          <w:p w14:paraId="31C094F7" w14:textId="77777777" w:rsidR="006A3CCE" w:rsidRPr="004F06C9" w:rsidRDefault="006A3CCE" w:rsidP="003233D6">
            <w:pPr>
              <w:widowControl w:val="0"/>
              <w:autoSpaceDE w:val="0"/>
              <w:autoSpaceDN w:val="0"/>
              <w:adjustRightInd w:val="0"/>
              <w:ind w:left="342" w:right="40"/>
              <w:contextualSpacing/>
              <w:rPr>
                <w:b/>
                <w:sz w:val="24"/>
                <w:szCs w:val="24"/>
              </w:rPr>
            </w:pPr>
          </w:p>
          <w:p w14:paraId="316B6C6A" w14:textId="5B132697" w:rsidR="006A3CCE" w:rsidRPr="004F06C9" w:rsidRDefault="006A3CCE" w:rsidP="003233D6">
            <w:pPr>
              <w:rPr>
                <w:b/>
                <w:color w:val="FF0000"/>
                <w:u w:val="single"/>
              </w:rPr>
            </w:pPr>
          </w:p>
          <w:p w14:paraId="012AF9ED" w14:textId="77777777" w:rsidR="006A3CCE" w:rsidRPr="004F06C9" w:rsidRDefault="006A3CCE" w:rsidP="003233D6">
            <w:pPr>
              <w:widowControl w:val="0"/>
              <w:autoSpaceDE w:val="0"/>
              <w:autoSpaceDN w:val="0"/>
              <w:adjustRightInd w:val="0"/>
              <w:ind w:right="38"/>
              <w:rPr>
                <w:b/>
              </w:rPr>
            </w:pPr>
            <w:r w:rsidRPr="004F06C9">
              <w:rPr>
                <w:b/>
              </w:rPr>
              <w:t>Note:  The institution is expected to take feedback from at least two stake holders</w:t>
            </w:r>
          </w:p>
        </w:tc>
        <w:tc>
          <w:tcPr>
            <w:tcW w:w="1559" w:type="dxa"/>
          </w:tcPr>
          <w:p w14:paraId="68C29D49" w14:textId="77777777" w:rsidR="006A3CCE" w:rsidRPr="004F06C9" w:rsidRDefault="006A3CCE" w:rsidP="003233D6">
            <w:pPr>
              <w:jc w:val="center"/>
              <w:rPr>
                <w:b/>
                <w:bCs/>
                <w:sz w:val="24"/>
                <w:szCs w:val="24"/>
              </w:rPr>
            </w:pPr>
            <w:r w:rsidRPr="004F06C9">
              <w:rPr>
                <w:b/>
                <w:bCs/>
                <w:sz w:val="24"/>
                <w:szCs w:val="24"/>
              </w:rPr>
              <w:lastRenderedPageBreak/>
              <w:t>20</w:t>
            </w:r>
          </w:p>
        </w:tc>
      </w:tr>
    </w:tbl>
    <w:p w14:paraId="3B9DD537" w14:textId="77777777" w:rsidR="0076155C" w:rsidRPr="004F06C9" w:rsidRDefault="0076155C" w:rsidP="006A3CCE">
      <w:pPr>
        <w:jc w:val="center"/>
        <w:rPr>
          <w:b/>
          <w:bCs/>
          <w:sz w:val="24"/>
          <w:szCs w:val="24"/>
          <w:highlight w:val="yellow"/>
        </w:rPr>
      </w:pPr>
    </w:p>
    <w:sectPr w:rsidR="0076155C" w:rsidRPr="004F06C9" w:rsidSect="00201366">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40CE18" w14:textId="77777777" w:rsidR="00F25F9F" w:rsidRDefault="00F25F9F" w:rsidP="00042607">
      <w:r>
        <w:separator/>
      </w:r>
    </w:p>
  </w:endnote>
  <w:endnote w:type="continuationSeparator" w:id="0">
    <w:p w14:paraId="5D3DF6BC" w14:textId="77777777" w:rsidR="00F25F9F" w:rsidRDefault="00F25F9F" w:rsidP="00042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3FD7F0" w14:textId="77777777" w:rsidR="00401EED" w:rsidRPr="00466B0A" w:rsidRDefault="00401EED" w:rsidP="00DE7341">
    <w:pPr>
      <w:pStyle w:val="Footer"/>
      <w:rPr>
        <w:u w:val="single"/>
      </w:rPr>
    </w:pPr>
    <w:r w:rsidRPr="00466B0A">
      <w:rPr>
        <w:rFonts w:ascii="Algerian" w:hAnsi="Algerian" w:cs="Algerian"/>
        <w:b/>
        <w:bCs/>
        <w:color w:val="363435"/>
        <w:spacing w:val="1"/>
        <w:position w:val="2"/>
        <w:sz w:val="18"/>
        <w:szCs w:val="18"/>
        <w:u w:val="single"/>
      </w:rPr>
      <w:t>NAA</w:t>
    </w:r>
    <w:r w:rsidRPr="00466B0A">
      <w:rPr>
        <w:rFonts w:ascii="Algerian" w:hAnsi="Algerian" w:cs="Algerian"/>
        <w:b/>
        <w:bCs/>
        <w:color w:val="363435"/>
        <w:position w:val="2"/>
        <w:sz w:val="18"/>
        <w:szCs w:val="18"/>
        <w:u w:val="single"/>
      </w:rPr>
      <w:t>C</w:t>
    </w:r>
    <w:r>
      <w:rPr>
        <w:rFonts w:ascii="Algerian" w:hAnsi="Algerian" w:cs="Algerian"/>
        <w:b/>
        <w:bCs/>
        <w:color w:val="363435"/>
        <w:position w:val="2"/>
        <w:sz w:val="18"/>
        <w:szCs w:val="18"/>
        <w:u w:val="single"/>
      </w:rPr>
      <w:t xml:space="preserve"> </w:t>
    </w:r>
    <w:r w:rsidRPr="00466B0A">
      <w:rPr>
        <w:rFonts w:ascii="Book Antiqua" w:hAnsi="Book Antiqua" w:cs="Book Antiqua"/>
        <w:color w:val="363435"/>
        <w:spacing w:val="1"/>
        <w:position w:val="2"/>
        <w:sz w:val="18"/>
        <w:szCs w:val="18"/>
        <w:u w:val="single"/>
      </w:rPr>
      <w:t>fo</w:t>
    </w:r>
    <w:r w:rsidRPr="00466B0A">
      <w:rPr>
        <w:rFonts w:ascii="Book Antiqua" w:hAnsi="Book Antiqua" w:cs="Book Antiqua"/>
        <w:color w:val="363435"/>
        <w:position w:val="2"/>
        <w:sz w:val="18"/>
        <w:szCs w:val="18"/>
        <w:u w:val="single"/>
      </w:rPr>
      <w:t>r</w:t>
    </w:r>
    <w:r>
      <w:rPr>
        <w:rFonts w:ascii="Book Antiqua" w:hAnsi="Book Antiqua" w:cs="Book Antiqua"/>
        <w:color w:val="363435"/>
        <w:position w:val="2"/>
        <w:sz w:val="18"/>
        <w:szCs w:val="18"/>
        <w:u w:val="single"/>
      </w:rPr>
      <w:t xml:space="preserve"> </w:t>
    </w:r>
    <w:r w:rsidRPr="00466B0A">
      <w:rPr>
        <w:rFonts w:ascii="Book Antiqua" w:hAnsi="Book Antiqua" w:cs="Book Antiqua"/>
        <w:color w:val="363435"/>
        <w:spacing w:val="1"/>
        <w:position w:val="2"/>
        <w:sz w:val="18"/>
        <w:szCs w:val="18"/>
        <w:u w:val="single"/>
      </w:rPr>
      <w:t>Qualit</w:t>
    </w:r>
    <w:r w:rsidRPr="00466B0A">
      <w:rPr>
        <w:rFonts w:ascii="Book Antiqua" w:hAnsi="Book Antiqua" w:cs="Book Antiqua"/>
        <w:color w:val="363435"/>
        <w:position w:val="2"/>
        <w:sz w:val="18"/>
        <w:szCs w:val="18"/>
        <w:u w:val="single"/>
      </w:rPr>
      <w:t>y</w:t>
    </w:r>
    <w:r>
      <w:rPr>
        <w:rFonts w:ascii="Book Antiqua" w:hAnsi="Book Antiqua" w:cs="Book Antiqua"/>
        <w:color w:val="363435"/>
        <w:position w:val="2"/>
        <w:sz w:val="18"/>
        <w:szCs w:val="18"/>
        <w:u w:val="single"/>
      </w:rPr>
      <w:t xml:space="preserve"> </w:t>
    </w:r>
    <w:r w:rsidRPr="00466B0A">
      <w:rPr>
        <w:rFonts w:ascii="Book Antiqua" w:hAnsi="Book Antiqua" w:cs="Book Antiqua"/>
        <w:color w:val="363435"/>
        <w:spacing w:val="1"/>
        <w:position w:val="2"/>
        <w:sz w:val="18"/>
        <w:szCs w:val="18"/>
        <w:u w:val="single"/>
      </w:rPr>
      <w:t>an</w:t>
    </w:r>
    <w:r w:rsidRPr="00466B0A">
      <w:rPr>
        <w:rFonts w:ascii="Book Antiqua" w:hAnsi="Book Antiqua" w:cs="Book Antiqua"/>
        <w:color w:val="363435"/>
        <w:position w:val="2"/>
        <w:sz w:val="18"/>
        <w:szCs w:val="18"/>
        <w:u w:val="single"/>
      </w:rPr>
      <w:t>d</w:t>
    </w:r>
    <w:r>
      <w:rPr>
        <w:rFonts w:ascii="Book Antiqua" w:hAnsi="Book Antiqua" w:cs="Book Antiqua"/>
        <w:color w:val="363435"/>
        <w:position w:val="2"/>
        <w:sz w:val="18"/>
        <w:szCs w:val="18"/>
        <w:u w:val="single"/>
      </w:rPr>
      <w:t xml:space="preserve"> </w:t>
    </w:r>
    <w:r w:rsidRPr="00466B0A">
      <w:rPr>
        <w:rFonts w:ascii="Book Antiqua" w:hAnsi="Book Antiqua" w:cs="Book Antiqua"/>
        <w:color w:val="363435"/>
        <w:spacing w:val="1"/>
        <w:position w:val="2"/>
        <w:sz w:val="18"/>
        <w:szCs w:val="18"/>
        <w:u w:val="single"/>
      </w:rPr>
      <w:t>Excellenc</w:t>
    </w:r>
    <w:r w:rsidRPr="00466B0A">
      <w:rPr>
        <w:rFonts w:ascii="Book Antiqua" w:hAnsi="Book Antiqua" w:cs="Book Antiqua"/>
        <w:color w:val="363435"/>
        <w:position w:val="2"/>
        <w:sz w:val="18"/>
        <w:szCs w:val="18"/>
        <w:u w:val="single"/>
      </w:rPr>
      <w:t>e</w:t>
    </w:r>
    <w:r>
      <w:rPr>
        <w:rFonts w:ascii="Book Antiqua" w:hAnsi="Book Antiqua" w:cs="Book Antiqua"/>
        <w:color w:val="363435"/>
        <w:position w:val="2"/>
        <w:sz w:val="18"/>
        <w:szCs w:val="18"/>
        <w:u w:val="single"/>
      </w:rPr>
      <w:t xml:space="preserve"> </w:t>
    </w:r>
    <w:r w:rsidRPr="00466B0A">
      <w:rPr>
        <w:rFonts w:ascii="Book Antiqua" w:hAnsi="Book Antiqua" w:cs="Book Antiqua"/>
        <w:color w:val="363435"/>
        <w:spacing w:val="1"/>
        <w:position w:val="2"/>
        <w:sz w:val="18"/>
        <w:szCs w:val="18"/>
        <w:u w:val="single"/>
      </w:rPr>
      <w:t>i</w:t>
    </w:r>
    <w:r w:rsidRPr="00466B0A">
      <w:rPr>
        <w:rFonts w:ascii="Book Antiqua" w:hAnsi="Book Antiqua" w:cs="Book Antiqua"/>
        <w:color w:val="363435"/>
        <w:position w:val="2"/>
        <w:sz w:val="18"/>
        <w:szCs w:val="18"/>
        <w:u w:val="single"/>
      </w:rPr>
      <w:t>n</w:t>
    </w:r>
    <w:r>
      <w:rPr>
        <w:rFonts w:ascii="Book Antiqua" w:hAnsi="Book Antiqua" w:cs="Book Antiqua"/>
        <w:color w:val="363435"/>
        <w:position w:val="2"/>
        <w:sz w:val="18"/>
        <w:szCs w:val="18"/>
        <w:u w:val="single"/>
      </w:rPr>
      <w:t xml:space="preserve"> </w:t>
    </w:r>
    <w:r w:rsidRPr="00466B0A">
      <w:rPr>
        <w:rFonts w:ascii="Book Antiqua" w:hAnsi="Book Antiqua" w:cs="Book Antiqua"/>
        <w:color w:val="363435"/>
        <w:spacing w:val="1"/>
        <w:position w:val="2"/>
        <w:sz w:val="18"/>
        <w:szCs w:val="18"/>
        <w:u w:val="single"/>
      </w:rPr>
      <w:t>Highe</w:t>
    </w:r>
    <w:r w:rsidRPr="00466B0A">
      <w:rPr>
        <w:rFonts w:ascii="Book Antiqua" w:hAnsi="Book Antiqua" w:cs="Book Antiqua"/>
        <w:color w:val="363435"/>
        <w:position w:val="2"/>
        <w:sz w:val="18"/>
        <w:szCs w:val="18"/>
        <w:u w:val="single"/>
      </w:rPr>
      <w:t>r</w:t>
    </w:r>
    <w:r>
      <w:rPr>
        <w:rFonts w:ascii="Book Antiqua" w:hAnsi="Book Antiqua" w:cs="Book Antiqua"/>
        <w:color w:val="363435"/>
        <w:position w:val="2"/>
        <w:sz w:val="18"/>
        <w:szCs w:val="18"/>
        <w:u w:val="single"/>
      </w:rPr>
      <w:t xml:space="preserve"> </w:t>
    </w:r>
    <w:r w:rsidRPr="00466B0A">
      <w:rPr>
        <w:rFonts w:ascii="Book Antiqua" w:hAnsi="Book Antiqua" w:cs="Book Antiqua"/>
        <w:color w:val="363435"/>
        <w:spacing w:val="1"/>
        <w:position w:val="2"/>
        <w:sz w:val="18"/>
        <w:szCs w:val="18"/>
        <w:u w:val="single"/>
      </w:rPr>
      <w:t>Educatio</w:t>
    </w:r>
    <w:r w:rsidRPr="00466B0A">
      <w:rPr>
        <w:rFonts w:ascii="Book Antiqua" w:hAnsi="Book Antiqua" w:cs="Book Antiqua"/>
        <w:color w:val="363435"/>
        <w:position w:val="2"/>
        <w:sz w:val="18"/>
        <w:szCs w:val="18"/>
        <w:u w:val="single"/>
      </w:rPr>
      <w:t>n</w:t>
    </w:r>
  </w:p>
  <w:p w14:paraId="434BB5DA" w14:textId="77777777" w:rsidR="00401EED" w:rsidRPr="00F225B0" w:rsidRDefault="00902BB2" w:rsidP="00F225B0">
    <w:pPr>
      <w:pStyle w:val="Footer"/>
      <w:jc w:val="right"/>
      <w:rPr>
        <w:b/>
        <w:bCs/>
      </w:rPr>
    </w:pPr>
    <w:r w:rsidRPr="00466B0A">
      <w:rPr>
        <w:b/>
        <w:bCs/>
      </w:rPr>
      <w:fldChar w:fldCharType="begin"/>
    </w:r>
    <w:r w:rsidR="00401EED" w:rsidRPr="00466B0A">
      <w:rPr>
        <w:b/>
        <w:bCs/>
      </w:rPr>
      <w:instrText xml:space="preserve"> PAGE   \* MERGEFORMAT </w:instrText>
    </w:r>
    <w:r w:rsidRPr="00466B0A">
      <w:rPr>
        <w:b/>
        <w:bCs/>
      </w:rPr>
      <w:fldChar w:fldCharType="separate"/>
    </w:r>
    <w:r w:rsidR="00DD41EA">
      <w:rPr>
        <w:b/>
        <w:bCs/>
        <w:noProof/>
      </w:rPr>
      <w:t>82</w:t>
    </w:r>
    <w:r w:rsidRPr="00466B0A">
      <w:rPr>
        <w:b/>
        <w:bCs/>
      </w:rPr>
      <w:fldChar w:fldCharType="end"/>
    </w:r>
  </w:p>
  <w:p w14:paraId="4A8C57B8" w14:textId="77777777" w:rsidR="00401EED" w:rsidRDefault="00401EED" w:rsidP="00F225B0">
    <w:pPr>
      <w:pStyle w:val="Footer"/>
    </w:pPr>
    <w:r>
      <w:t>(Simplified University Manual (Draft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5F7D1D" w14:textId="77777777" w:rsidR="00F25F9F" w:rsidRDefault="00F25F9F" w:rsidP="00042607">
      <w:r>
        <w:separator/>
      </w:r>
    </w:p>
  </w:footnote>
  <w:footnote w:type="continuationSeparator" w:id="0">
    <w:p w14:paraId="133FFAA5" w14:textId="77777777" w:rsidR="00F25F9F" w:rsidRDefault="00F25F9F" w:rsidP="000426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22EE"/>
    <w:multiLevelType w:val="hybridMultilevel"/>
    <w:tmpl w:val="5598F9F8"/>
    <w:lvl w:ilvl="0" w:tplc="33384D94">
      <w:start w:val="1"/>
      <w:numFmt w:val="bullet"/>
      <w:lvlText w:val=""/>
      <w:lvlJc w:val="left"/>
    </w:lvl>
    <w:lvl w:ilvl="1" w:tplc="97AE7BF0">
      <w:numFmt w:val="decimal"/>
      <w:lvlText w:val=""/>
      <w:lvlJc w:val="left"/>
    </w:lvl>
    <w:lvl w:ilvl="2" w:tplc="2700A794">
      <w:numFmt w:val="decimal"/>
      <w:lvlText w:val=""/>
      <w:lvlJc w:val="left"/>
    </w:lvl>
    <w:lvl w:ilvl="3" w:tplc="4546F916">
      <w:numFmt w:val="decimal"/>
      <w:lvlText w:val=""/>
      <w:lvlJc w:val="left"/>
    </w:lvl>
    <w:lvl w:ilvl="4" w:tplc="7B5C0436">
      <w:numFmt w:val="decimal"/>
      <w:lvlText w:val=""/>
      <w:lvlJc w:val="left"/>
    </w:lvl>
    <w:lvl w:ilvl="5" w:tplc="E4F888D4">
      <w:numFmt w:val="decimal"/>
      <w:lvlText w:val=""/>
      <w:lvlJc w:val="left"/>
    </w:lvl>
    <w:lvl w:ilvl="6" w:tplc="94748D00">
      <w:numFmt w:val="decimal"/>
      <w:lvlText w:val=""/>
      <w:lvlJc w:val="left"/>
    </w:lvl>
    <w:lvl w:ilvl="7" w:tplc="B0BC91A8">
      <w:numFmt w:val="decimal"/>
      <w:lvlText w:val=""/>
      <w:lvlJc w:val="left"/>
    </w:lvl>
    <w:lvl w:ilvl="8" w:tplc="519427AC">
      <w:numFmt w:val="decimal"/>
      <w:lvlText w:val=""/>
      <w:lvlJc w:val="left"/>
    </w:lvl>
  </w:abstractNum>
  <w:abstractNum w:abstractNumId="1" w15:restartNumberingAfterBreak="0">
    <w:nsid w:val="00002350"/>
    <w:multiLevelType w:val="hybridMultilevel"/>
    <w:tmpl w:val="75BE6678"/>
    <w:lvl w:ilvl="0" w:tplc="A118C0AE">
      <w:start w:val="1"/>
      <w:numFmt w:val="bullet"/>
      <w:lvlText w:val=""/>
      <w:lvlJc w:val="left"/>
    </w:lvl>
    <w:lvl w:ilvl="1" w:tplc="693C9D54">
      <w:numFmt w:val="decimal"/>
      <w:lvlText w:val=""/>
      <w:lvlJc w:val="left"/>
    </w:lvl>
    <w:lvl w:ilvl="2" w:tplc="39921894">
      <w:numFmt w:val="decimal"/>
      <w:lvlText w:val=""/>
      <w:lvlJc w:val="left"/>
    </w:lvl>
    <w:lvl w:ilvl="3" w:tplc="2FC27A6E">
      <w:numFmt w:val="decimal"/>
      <w:lvlText w:val=""/>
      <w:lvlJc w:val="left"/>
    </w:lvl>
    <w:lvl w:ilvl="4" w:tplc="53707240">
      <w:numFmt w:val="decimal"/>
      <w:lvlText w:val=""/>
      <w:lvlJc w:val="left"/>
    </w:lvl>
    <w:lvl w:ilvl="5" w:tplc="86644B58">
      <w:numFmt w:val="decimal"/>
      <w:lvlText w:val=""/>
      <w:lvlJc w:val="left"/>
    </w:lvl>
    <w:lvl w:ilvl="6" w:tplc="BD169A74">
      <w:numFmt w:val="decimal"/>
      <w:lvlText w:val=""/>
      <w:lvlJc w:val="left"/>
    </w:lvl>
    <w:lvl w:ilvl="7" w:tplc="E250CD3A">
      <w:numFmt w:val="decimal"/>
      <w:lvlText w:val=""/>
      <w:lvlJc w:val="left"/>
    </w:lvl>
    <w:lvl w:ilvl="8" w:tplc="B38A52A0">
      <w:numFmt w:val="decimal"/>
      <w:lvlText w:val=""/>
      <w:lvlJc w:val="left"/>
    </w:lvl>
  </w:abstractNum>
  <w:abstractNum w:abstractNumId="2" w15:restartNumberingAfterBreak="0">
    <w:nsid w:val="00003E12"/>
    <w:multiLevelType w:val="hybridMultilevel"/>
    <w:tmpl w:val="B1720040"/>
    <w:lvl w:ilvl="0" w:tplc="F0A6B3F2">
      <w:start w:val="2"/>
      <w:numFmt w:val="decimal"/>
      <w:lvlText w:val="%1."/>
      <w:lvlJc w:val="left"/>
      <w:rPr>
        <w:b w:val="0"/>
        <w:strike w:val="0"/>
        <w:color w:val="auto"/>
        <w:sz w:val="28"/>
        <w:szCs w:val="28"/>
      </w:rPr>
    </w:lvl>
    <w:lvl w:ilvl="1" w:tplc="A7DAC9C2">
      <w:numFmt w:val="decimal"/>
      <w:lvlText w:val=""/>
      <w:lvlJc w:val="left"/>
    </w:lvl>
    <w:lvl w:ilvl="2" w:tplc="8F24C664">
      <w:numFmt w:val="decimal"/>
      <w:lvlText w:val=""/>
      <w:lvlJc w:val="left"/>
    </w:lvl>
    <w:lvl w:ilvl="3" w:tplc="8D686E5E">
      <w:numFmt w:val="decimal"/>
      <w:lvlText w:val=""/>
      <w:lvlJc w:val="left"/>
    </w:lvl>
    <w:lvl w:ilvl="4" w:tplc="786E70D2">
      <w:numFmt w:val="decimal"/>
      <w:lvlText w:val=""/>
      <w:lvlJc w:val="left"/>
    </w:lvl>
    <w:lvl w:ilvl="5" w:tplc="B1E2C69A">
      <w:numFmt w:val="decimal"/>
      <w:lvlText w:val=""/>
      <w:lvlJc w:val="left"/>
    </w:lvl>
    <w:lvl w:ilvl="6" w:tplc="AAB8F1BC">
      <w:numFmt w:val="decimal"/>
      <w:lvlText w:val=""/>
      <w:lvlJc w:val="left"/>
    </w:lvl>
    <w:lvl w:ilvl="7" w:tplc="76E4A9E6">
      <w:numFmt w:val="decimal"/>
      <w:lvlText w:val=""/>
      <w:lvlJc w:val="left"/>
    </w:lvl>
    <w:lvl w:ilvl="8" w:tplc="90D493BC">
      <w:numFmt w:val="decimal"/>
      <w:lvlText w:val=""/>
      <w:lvlJc w:val="left"/>
    </w:lvl>
  </w:abstractNum>
  <w:abstractNum w:abstractNumId="3" w15:restartNumberingAfterBreak="0">
    <w:nsid w:val="00005F32"/>
    <w:multiLevelType w:val="hybridMultilevel"/>
    <w:tmpl w:val="AA90D6D2"/>
    <w:lvl w:ilvl="0" w:tplc="DB8AEE98">
      <w:start w:val="1"/>
      <w:numFmt w:val="bullet"/>
      <w:lvlText w:val=""/>
      <w:lvlJc w:val="left"/>
    </w:lvl>
    <w:lvl w:ilvl="1" w:tplc="C7E8CB30">
      <w:numFmt w:val="decimal"/>
      <w:lvlText w:val=""/>
      <w:lvlJc w:val="left"/>
    </w:lvl>
    <w:lvl w:ilvl="2" w:tplc="869204E0">
      <w:numFmt w:val="decimal"/>
      <w:lvlText w:val=""/>
      <w:lvlJc w:val="left"/>
    </w:lvl>
    <w:lvl w:ilvl="3" w:tplc="57D60D6E">
      <w:numFmt w:val="decimal"/>
      <w:lvlText w:val=""/>
      <w:lvlJc w:val="left"/>
    </w:lvl>
    <w:lvl w:ilvl="4" w:tplc="77DCB6D6">
      <w:numFmt w:val="decimal"/>
      <w:lvlText w:val=""/>
      <w:lvlJc w:val="left"/>
    </w:lvl>
    <w:lvl w:ilvl="5" w:tplc="AD58892E">
      <w:numFmt w:val="decimal"/>
      <w:lvlText w:val=""/>
      <w:lvlJc w:val="left"/>
    </w:lvl>
    <w:lvl w:ilvl="6" w:tplc="10A60114">
      <w:numFmt w:val="decimal"/>
      <w:lvlText w:val=""/>
      <w:lvlJc w:val="left"/>
    </w:lvl>
    <w:lvl w:ilvl="7" w:tplc="BDCA94B6">
      <w:numFmt w:val="decimal"/>
      <w:lvlText w:val=""/>
      <w:lvlJc w:val="left"/>
    </w:lvl>
    <w:lvl w:ilvl="8" w:tplc="B3C4FD02">
      <w:numFmt w:val="decimal"/>
      <w:lvlText w:val=""/>
      <w:lvlJc w:val="left"/>
    </w:lvl>
  </w:abstractNum>
  <w:abstractNum w:abstractNumId="4" w15:restartNumberingAfterBreak="0">
    <w:nsid w:val="00005F49"/>
    <w:multiLevelType w:val="hybridMultilevel"/>
    <w:tmpl w:val="EC3A275A"/>
    <w:lvl w:ilvl="0" w:tplc="14D22320">
      <w:start w:val="1"/>
      <w:numFmt w:val="decimal"/>
      <w:lvlText w:val="%1."/>
      <w:lvlJc w:val="left"/>
      <w:rPr>
        <w:color w:val="auto"/>
      </w:rPr>
    </w:lvl>
    <w:lvl w:ilvl="1" w:tplc="AC8867EC">
      <w:numFmt w:val="decimal"/>
      <w:lvlText w:val=""/>
      <w:lvlJc w:val="left"/>
    </w:lvl>
    <w:lvl w:ilvl="2" w:tplc="45AE94FA">
      <w:numFmt w:val="decimal"/>
      <w:lvlText w:val=""/>
      <w:lvlJc w:val="left"/>
    </w:lvl>
    <w:lvl w:ilvl="3" w:tplc="CE54E6B8">
      <w:numFmt w:val="decimal"/>
      <w:lvlText w:val=""/>
      <w:lvlJc w:val="left"/>
    </w:lvl>
    <w:lvl w:ilvl="4" w:tplc="A9DCD5E0">
      <w:numFmt w:val="decimal"/>
      <w:lvlText w:val=""/>
      <w:lvlJc w:val="left"/>
    </w:lvl>
    <w:lvl w:ilvl="5" w:tplc="6B4A7A12">
      <w:numFmt w:val="decimal"/>
      <w:lvlText w:val=""/>
      <w:lvlJc w:val="left"/>
    </w:lvl>
    <w:lvl w:ilvl="6" w:tplc="88D4D88A">
      <w:numFmt w:val="decimal"/>
      <w:lvlText w:val=""/>
      <w:lvlJc w:val="left"/>
    </w:lvl>
    <w:lvl w:ilvl="7" w:tplc="E904E692">
      <w:numFmt w:val="decimal"/>
      <w:lvlText w:val=""/>
      <w:lvlJc w:val="left"/>
    </w:lvl>
    <w:lvl w:ilvl="8" w:tplc="F0E2A2D6">
      <w:numFmt w:val="decimal"/>
      <w:lvlText w:val=""/>
      <w:lvlJc w:val="left"/>
    </w:lvl>
  </w:abstractNum>
  <w:abstractNum w:abstractNumId="5" w15:restartNumberingAfterBreak="0">
    <w:nsid w:val="0000759A"/>
    <w:multiLevelType w:val="hybridMultilevel"/>
    <w:tmpl w:val="22DCA5EA"/>
    <w:lvl w:ilvl="0" w:tplc="82A2E910">
      <w:start w:val="1"/>
      <w:numFmt w:val="bullet"/>
      <w:lvlText w:val=""/>
      <w:lvlJc w:val="left"/>
    </w:lvl>
    <w:lvl w:ilvl="1" w:tplc="C492AA6E">
      <w:numFmt w:val="decimal"/>
      <w:lvlText w:val=""/>
      <w:lvlJc w:val="left"/>
    </w:lvl>
    <w:lvl w:ilvl="2" w:tplc="D3AE4FFA">
      <w:numFmt w:val="decimal"/>
      <w:lvlText w:val=""/>
      <w:lvlJc w:val="left"/>
    </w:lvl>
    <w:lvl w:ilvl="3" w:tplc="7D021D60">
      <w:numFmt w:val="decimal"/>
      <w:lvlText w:val=""/>
      <w:lvlJc w:val="left"/>
    </w:lvl>
    <w:lvl w:ilvl="4" w:tplc="5AF29132">
      <w:numFmt w:val="decimal"/>
      <w:lvlText w:val=""/>
      <w:lvlJc w:val="left"/>
    </w:lvl>
    <w:lvl w:ilvl="5" w:tplc="C1740860">
      <w:numFmt w:val="decimal"/>
      <w:lvlText w:val=""/>
      <w:lvlJc w:val="left"/>
    </w:lvl>
    <w:lvl w:ilvl="6" w:tplc="C70A718C">
      <w:numFmt w:val="decimal"/>
      <w:lvlText w:val=""/>
      <w:lvlJc w:val="left"/>
    </w:lvl>
    <w:lvl w:ilvl="7" w:tplc="758257FC">
      <w:numFmt w:val="decimal"/>
      <w:lvlText w:val=""/>
      <w:lvlJc w:val="left"/>
    </w:lvl>
    <w:lvl w:ilvl="8" w:tplc="E6447978">
      <w:numFmt w:val="decimal"/>
      <w:lvlText w:val=""/>
      <w:lvlJc w:val="left"/>
    </w:lvl>
  </w:abstractNum>
  <w:abstractNum w:abstractNumId="6" w15:restartNumberingAfterBreak="0">
    <w:nsid w:val="03BB3F45"/>
    <w:multiLevelType w:val="hybridMultilevel"/>
    <w:tmpl w:val="3D26279A"/>
    <w:lvl w:ilvl="0" w:tplc="AFEA1EF0">
      <w:start w:val="1"/>
      <w:numFmt w:val="decimal"/>
      <w:lvlText w:val="%1."/>
      <w:lvlJc w:val="left"/>
      <w:pPr>
        <w:ind w:left="900" w:hanging="360"/>
      </w:pPr>
      <w:rPr>
        <w:b/>
        <w:sz w:val="24"/>
        <w:szCs w:val="24"/>
      </w:rPr>
    </w:lvl>
    <w:lvl w:ilvl="1" w:tplc="612E9882">
      <w:start w:val="1"/>
      <w:numFmt w:val="decimal"/>
      <w:lvlText w:val="%2"/>
      <w:lvlJc w:val="left"/>
      <w:pPr>
        <w:ind w:left="1620" w:hanging="360"/>
      </w:pPr>
      <w:rPr>
        <w:rFonts w:hint="default"/>
      </w:rPr>
    </w:lvl>
    <w:lvl w:ilvl="2" w:tplc="4009001B" w:tentative="1">
      <w:start w:val="1"/>
      <w:numFmt w:val="lowerRoman"/>
      <w:lvlText w:val="%3."/>
      <w:lvlJc w:val="right"/>
      <w:pPr>
        <w:ind w:left="2340" w:hanging="180"/>
      </w:pPr>
    </w:lvl>
    <w:lvl w:ilvl="3" w:tplc="4009000F" w:tentative="1">
      <w:start w:val="1"/>
      <w:numFmt w:val="decimal"/>
      <w:lvlText w:val="%4."/>
      <w:lvlJc w:val="left"/>
      <w:pPr>
        <w:ind w:left="3060" w:hanging="360"/>
      </w:pPr>
    </w:lvl>
    <w:lvl w:ilvl="4" w:tplc="40090019" w:tentative="1">
      <w:start w:val="1"/>
      <w:numFmt w:val="lowerLetter"/>
      <w:lvlText w:val="%5."/>
      <w:lvlJc w:val="left"/>
      <w:pPr>
        <w:ind w:left="3780" w:hanging="360"/>
      </w:pPr>
    </w:lvl>
    <w:lvl w:ilvl="5" w:tplc="4009001B" w:tentative="1">
      <w:start w:val="1"/>
      <w:numFmt w:val="lowerRoman"/>
      <w:lvlText w:val="%6."/>
      <w:lvlJc w:val="right"/>
      <w:pPr>
        <w:ind w:left="4500" w:hanging="180"/>
      </w:pPr>
    </w:lvl>
    <w:lvl w:ilvl="6" w:tplc="4009000F" w:tentative="1">
      <w:start w:val="1"/>
      <w:numFmt w:val="decimal"/>
      <w:lvlText w:val="%7."/>
      <w:lvlJc w:val="left"/>
      <w:pPr>
        <w:ind w:left="5220" w:hanging="360"/>
      </w:pPr>
    </w:lvl>
    <w:lvl w:ilvl="7" w:tplc="40090019" w:tentative="1">
      <w:start w:val="1"/>
      <w:numFmt w:val="lowerLetter"/>
      <w:lvlText w:val="%8."/>
      <w:lvlJc w:val="left"/>
      <w:pPr>
        <w:ind w:left="5940" w:hanging="360"/>
      </w:pPr>
    </w:lvl>
    <w:lvl w:ilvl="8" w:tplc="4009001B" w:tentative="1">
      <w:start w:val="1"/>
      <w:numFmt w:val="lowerRoman"/>
      <w:lvlText w:val="%9."/>
      <w:lvlJc w:val="right"/>
      <w:pPr>
        <w:ind w:left="6660" w:hanging="180"/>
      </w:pPr>
    </w:lvl>
  </w:abstractNum>
  <w:abstractNum w:abstractNumId="7" w15:restartNumberingAfterBreak="0">
    <w:nsid w:val="03EE7113"/>
    <w:multiLevelType w:val="hybridMultilevel"/>
    <w:tmpl w:val="5D2237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3F163C9"/>
    <w:multiLevelType w:val="hybridMultilevel"/>
    <w:tmpl w:val="CB7E2F1A"/>
    <w:lvl w:ilvl="0" w:tplc="04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06755A27"/>
    <w:multiLevelType w:val="hybridMultilevel"/>
    <w:tmpl w:val="D0DC2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6866FD8"/>
    <w:multiLevelType w:val="hybridMultilevel"/>
    <w:tmpl w:val="14FEC4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06F51F82"/>
    <w:multiLevelType w:val="hybridMultilevel"/>
    <w:tmpl w:val="EA4C06B2"/>
    <w:lvl w:ilvl="0" w:tplc="04090001">
      <w:start w:val="1"/>
      <w:numFmt w:val="bullet"/>
      <w:lvlText w:val=""/>
      <w:lvlJc w:val="left"/>
      <w:pPr>
        <w:ind w:left="755" w:hanging="360"/>
      </w:pPr>
      <w:rPr>
        <w:rFonts w:ascii="Symbol" w:hAnsi="Symbol"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12" w15:restartNumberingAfterBreak="0">
    <w:nsid w:val="08887896"/>
    <w:multiLevelType w:val="hybridMultilevel"/>
    <w:tmpl w:val="BED0A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A39697B"/>
    <w:multiLevelType w:val="hybridMultilevel"/>
    <w:tmpl w:val="34785A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0B916959"/>
    <w:multiLevelType w:val="hybridMultilevel"/>
    <w:tmpl w:val="101204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D2D1FBF"/>
    <w:multiLevelType w:val="hybridMultilevel"/>
    <w:tmpl w:val="10D28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504750"/>
    <w:multiLevelType w:val="hybridMultilevel"/>
    <w:tmpl w:val="AF328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FA01CAC"/>
    <w:multiLevelType w:val="hybridMultilevel"/>
    <w:tmpl w:val="358EFF7A"/>
    <w:lvl w:ilvl="0" w:tplc="40090001">
      <w:start w:val="1"/>
      <w:numFmt w:val="bullet"/>
      <w:lvlText w:val=""/>
      <w:lvlJc w:val="left"/>
      <w:rPr>
        <w:rFonts w:ascii="Symbol" w:hAnsi="Symbol" w:hint="default"/>
        <w:color w:val="auto"/>
        <w:sz w:val="28"/>
        <w:szCs w:val="28"/>
      </w:rPr>
    </w:lvl>
    <w:lvl w:ilvl="1" w:tplc="A7DAC9C2">
      <w:numFmt w:val="decimal"/>
      <w:lvlText w:val=""/>
      <w:lvlJc w:val="left"/>
    </w:lvl>
    <w:lvl w:ilvl="2" w:tplc="8F24C664">
      <w:numFmt w:val="decimal"/>
      <w:lvlText w:val=""/>
      <w:lvlJc w:val="left"/>
    </w:lvl>
    <w:lvl w:ilvl="3" w:tplc="8D686E5E">
      <w:numFmt w:val="decimal"/>
      <w:lvlText w:val=""/>
      <w:lvlJc w:val="left"/>
    </w:lvl>
    <w:lvl w:ilvl="4" w:tplc="786E70D2">
      <w:numFmt w:val="decimal"/>
      <w:lvlText w:val=""/>
      <w:lvlJc w:val="left"/>
    </w:lvl>
    <w:lvl w:ilvl="5" w:tplc="B1E2C69A">
      <w:numFmt w:val="decimal"/>
      <w:lvlText w:val=""/>
      <w:lvlJc w:val="left"/>
    </w:lvl>
    <w:lvl w:ilvl="6" w:tplc="AAB8F1BC">
      <w:numFmt w:val="decimal"/>
      <w:lvlText w:val=""/>
      <w:lvlJc w:val="left"/>
    </w:lvl>
    <w:lvl w:ilvl="7" w:tplc="76E4A9E6">
      <w:numFmt w:val="decimal"/>
      <w:lvlText w:val=""/>
      <w:lvlJc w:val="left"/>
    </w:lvl>
    <w:lvl w:ilvl="8" w:tplc="90D493BC">
      <w:numFmt w:val="decimal"/>
      <w:lvlText w:val=""/>
      <w:lvlJc w:val="left"/>
    </w:lvl>
  </w:abstractNum>
  <w:abstractNum w:abstractNumId="18" w15:restartNumberingAfterBreak="0">
    <w:nsid w:val="0FD514C4"/>
    <w:multiLevelType w:val="hybridMultilevel"/>
    <w:tmpl w:val="D3FAB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12D1779"/>
    <w:multiLevelType w:val="hybridMultilevel"/>
    <w:tmpl w:val="4AF29C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13641BA5"/>
    <w:multiLevelType w:val="hybridMultilevel"/>
    <w:tmpl w:val="ABD0F684"/>
    <w:lvl w:ilvl="0" w:tplc="E74A8BB4">
      <w:start w:val="1"/>
      <w:numFmt w:val="lowerLetter"/>
      <w:lvlText w:val="%1)"/>
      <w:lvlJc w:val="left"/>
      <w:pPr>
        <w:ind w:left="1004" w:hanging="360"/>
      </w:pPr>
      <w:rPr>
        <w:color w:val="auto"/>
      </w:r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21" w15:restartNumberingAfterBreak="0">
    <w:nsid w:val="137C233F"/>
    <w:multiLevelType w:val="hybridMultilevel"/>
    <w:tmpl w:val="A1583B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14151E16"/>
    <w:multiLevelType w:val="hybridMultilevel"/>
    <w:tmpl w:val="D9A66C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14E00C60"/>
    <w:multiLevelType w:val="hybridMultilevel"/>
    <w:tmpl w:val="F87EBBA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153B34A1"/>
    <w:multiLevelType w:val="hybridMultilevel"/>
    <w:tmpl w:val="666E1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5D65845"/>
    <w:multiLevelType w:val="hybridMultilevel"/>
    <w:tmpl w:val="3D80A5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179E387F"/>
    <w:multiLevelType w:val="hybridMultilevel"/>
    <w:tmpl w:val="2074720C"/>
    <w:lvl w:ilvl="0" w:tplc="40090017">
      <w:start w:val="1"/>
      <w:numFmt w:val="lowerLetter"/>
      <w:lvlText w:val="%1)"/>
      <w:lvlJc w:val="left"/>
      <w:pPr>
        <w:ind w:left="1287" w:hanging="360"/>
      </w:p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27" w15:restartNumberingAfterBreak="0">
    <w:nsid w:val="1B400BAB"/>
    <w:multiLevelType w:val="hybridMultilevel"/>
    <w:tmpl w:val="902663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1B565951"/>
    <w:multiLevelType w:val="hybridMultilevel"/>
    <w:tmpl w:val="1EC26446"/>
    <w:lvl w:ilvl="0" w:tplc="2C78434C">
      <w:start w:val="3"/>
      <w:numFmt w:val="upperLetter"/>
      <w:lvlText w:val="%1."/>
      <w:lvlJc w:val="left"/>
      <w:pPr>
        <w:ind w:left="342" w:hanging="360"/>
      </w:pPr>
      <w:rPr>
        <w:rFonts w:hint="default"/>
      </w:rPr>
    </w:lvl>
    <w:lvl w:ilvl="1" w:tplc="40090019" w:tentative="1">
      <w:start w:val="1"/>
      <w:numFmt w:val="lowerLetter"/>
      <w:lvlText w:val="%2."/>
      <w:lvlJc w:val="left"/>
      <w:pPr>
        <w:ind w:left="1062" w:hanging="360"/>
      </w:pPr>
    </w:lvl>
    <w:lvl w:ilvl="2" w:tplc="4009001B" w:tentative="1">
      <w:start w:val="1"/>
      <w:numFmt w:val="lowerRoman"/>
      <w:lvlText w:val="%3."/>
      <w:lvlJc w:val="right"/>
      <w:pPr>
        <w:ind w:left="1782" w:hanging="180"/>
      </w:pPr>
    </w:lvl>
    <w:lvl w:ilvl="3" w:tplc="4009000F" w:tentative="1">
      <w:start w:val="1"/>
      <w:numFmt w:val="decimal"/>
      <w:lvlText w:val="%4."/>
      <w:lvlJc w:val="left"/>
      <w:pPr>
        <w:ind w:left="2502" w:hanging="360"/>
      </w:pPr>
    </w:lvl>
    <w:lvl w:ilvl="4" w:tplc="40090019" w:tentative="1">
      <w:start w:val="1"/>
      <w:numFmt w:val="lowerLetter"/>
      <w:lvlText w:val="%5."/>
      <w:lvlJc w:val="left"/>
      <w:pPr>
        <w:ind w:left="3222" w:hanging="360"/>
      </w:pPr>
    </w:lvl>
    <w:lvl w:ilvl="5" w:tplc="4009001B" w:tentative="1">
      <w:start w:val="1"/>
      <w:numFmt w:val="lowerRoman"/>
      <w:lvlText w:val="%6."/>
      <w:lvlJc w:val="right"/>
      <w:pPr>
        <w:ind w:left="3942" w:hanging="180"/>
      </w:pPr>
    </w:lvl>
    <w:lvl w:ilvl="6" w:tplc="4009000F" w:tentative="1">
      <w:start w:val="1"/>
      <w:numFmt w:val="decimal"/>
      <w:lvlText w:val="%7."/>
      <w:lvlJc w:val="left"/>
      <w:pPr>
        <w:ind w:left="4662" w:hanging="360"/>
      </w:pPr>
    </w:lvl>
    <w:lvl w:ilvl="7" w:tplc="40090019" w:tentative="1">
      <w:start w:val="1"/>
      <w:numFmt w:val="lowerLetter"/>
      <w:lvlText w:val="%8."/>
      <w:lvlJc w:val="left"/>
      <w:pPr>
        <w:ind w:left="5382" w:hanging="360"/>
      </w:pPr>
    </w:lvl>
    <w:lvl w:ilvl="8" w:tplc="4009001B" w:tentative="1">
      <w:start w:val="1"/>
      <w:numFmt w:val="lowerRoman"/>
      <w:lvlText w:val="%9."/>
      <w:lvlJc w:val="right"/>
      <w:pPr>
        <w:ind w:left="6102" w:hanging="180"/>
      </w:pPr>
    </w:lvl>
  </w:abstractNum>
  <w:abstractNum w:abstractNumId="29" w15:restartNumberingAfterBreak="0">
    <w:nsid w:val="1D9461FA"/>
    <w:multiLevelType w:val="hybridMultilevel"/>
    <w:tmpl w:val="0EBEEBB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1DE625B4"/>
    <w:multiLevelType w:val="hybridMultilevel"/>
    <w:tmpl w:val="4E1CE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E0556C4"/>
    <w:multiLevelType w:val="hybridMultilevel"/>
    <w:tmpl w:val="BC00EA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E747549"/>
    <w:multiLevelType w:val="hybridMultilevel"/>
    <w:tmpl w:val="86E45408"/>
    <w:lvl w:ilvl="0" w:tplc="1EC84012">
      <w:start w:val="1"/>
      <w:numFmt w:val="lowerLetter"/>
      <w:lvlText w:val="%1)"/>
      <w:lvlJc w:val="left"/>
      <w:pPr>
        <w:ind w:left="1211" w:hanging="360"/>
      </w:pPr>
      <w:rPr>
        <w:rFonts w:ascii="Times New Roman" w:hAnsi="Times New Roman" w:cs="Times New Roman" w:hint="default"/>
      </w:rPr>
    </w:lvl>
    <w:lvl w:ilvl="1" w:tplc="44524866">
      <w:start w:val="1"/>
      <w:numFmt w:val="lowerLetter"/>
      <w:lvlText w:val="%2)"/>
      <w:lvlJc w:val="left"/>
      <w:pPr>
        <w:ind w:left="1070" w:hanging="360"/>
      </w:pPr>
      <w:rPr>
        <w:rFonts w:ascii="Times New Roman" w:hAnsi="Times New Roman" w:cs="Times New Roman"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1F146F99"/>
    <w:multiLevelType w:val="hybridMultilevel"/>
    <w:tmpl w:val="42F8722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1FC575E7"/>
    <w:multiLevelType w:val="hybridMultilevel"/>
    <w:tmpl w:val="C8BC6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1184F85"/>
    <w:multiLevelType w:val="hybridMultilevel"/>
    <w:tmpl w:val="B4523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2403C89"/>
    <w:multiLevelType w:val="hybridMultilevel"/>
    <w:tmpl w:val="8C5639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238010D9"/>
    <w:multiLevelType w:val="hybridMultilevel"/>
    <w:tmpl w:val="0E18E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72C6B5A"/>
    <w:multiLevelType w:val="hybridMultilevel"/>
    <w:tmpl w:val="469EA3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278A083A"/>
    <w:multiLevelType w:val="hybridMultilevel"/>
    <w:tmpl w:val="4802D7DC"/>
    <w:lvl w:ilvl="0" w:tplc="B504EA6A">
      <w:start w:val="1"/>
      <w:numFmt w:val="decimal"/>
      <w:lvlText w:val="%1."/>
      <w:lvlJc w:val="left"/>
      <w:pPr>
        <w:ind w:left="644" w:hanging="360"/>
      </w:pPr>
      <w:rPr>
        <w:rFonts w:ascii="Times New Roman" w:hAnsi="Times New Roman" w:cs="Times New Roman" w:hint="default"/>
        <w:strike w:val="0"/>
        <w:sz w:val="28"/>
        <w:szCs w:val="28"/>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40" w15:restartNumberingAfterBreak="0">
    <w:nsid w:val="2875546A"/>
    <w:multiLevelType w:val="hybridMultilevel"/>
    <w:tmpl w:val="D3308A06"/>
    <w:lvl w:ilvl="0" w:tplc="8B723774">
      <w:start w:val="1"/>
      <w:numFmt w:val="upperLetter"/>
      <w:lvlText w:val="%1."/>
      <w:lvlJc w:val="left"/>
      <w:pPr>
        <w:ind w:left="720" w:hanging="360"/>
      </w:pPr>
      <w:rPr>
        <w:rFonts w:hint="default"/>
        <w:b/>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28B97711"/>
    <w:multiLevelType w:val="hybridMultilevel"/>
    <w:tmpl w:val="457056D8"/>
    <w:lvl w:ilvl="0" w:tplc="D412373E">
      <w:start w:val="1"/>
      <w:numFmt w:val="decimal"/>
      <w:lvlText w:val="%1."/>
      <w:lvlJc w:val="left"/>
      <w:pPr>
        <w:ind w:left="502" w:hanging="360"/>
      </w:pPr>
      <w:rPr>
        <w:rFonts w:hint="default"/>
        <w:b/>
        <w:color w:val="363435"/>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42" w15:restartNumberingAfterBreak="0">
    <w:nsid w:val="29723980"/>
    <w:multiLevelType w:val="hybridMultilevel"/>
    <w:tmpl w:val="5FB07F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15:restartNumberingAfterBreak="0">
    <w:nsid w:val="297D518D"/>
    <w:multiLevelType w:val="hybridMultilevel"/>
    <w:tmpl w:val="B5B433E8"/>
    <w:lvl w:ilvl="0" w:tplc="13ACF48A">
      <w:start w:val="1"/>
      <w:numFmt w:val="upperLetter"/>
      <w:lvlText w:val="%1."/>
      <w:lvlJc w:val="left"/>
      <w:pPr>
        <w:ind w:left="785" w:hanging="360"/>
      </w:pPr>
      <w:rPr>
        <w:rFonts w:hint="default"/>
        <w:b/>
        <w:bCs w:val="0"/>
      </w:rPr>
    </w:lvl>
    <w:lvl w:ilvl="1" w:tplc="40090019" w:tentative="1">
      <w:start w:val="1"/>
      <w:numFmt w:val="lowerLetter"/>
      <w:lvlText w:val="%2."/>
      <w:lvlJc w:val="left"/>
      <w:pPr>
        <w:ind w:left="1883" w:hanging="360"/>
      </w:pPr>
    </w:lvl>
    <w:lvl w:ilvl="2" w:tplc="4009001B" w:tentative="1">
      <w:start w:val="1"/>
      <w:numFmt w:val="lowerRoman"/>
      <w:lvlText w:val="%3."/>
      <w:lvlJc w:val="right"/>
      <w:pPr>
        <w:ind w:left="2603" w:hanging="180"/>
      </w:pPr>
    </w:lvl>
    <w:lvl w:ilvl="3" w:tplc="4009000F" w:tentative="1">
      <w:start w:val="1"/>
      <w:numFmt w:val="decimal"/>
      <w:lvlText w:val="%4."/>
      <w:lvlJc w:val="left"/>
      <w:pPr>
        <w:ind w:left="3323" w:hanging="360"/>
      </w:pPr>
    </w:lvl>
    <w:lvl w:ilvl="4" w:tplc="40090019" w:tentative="1">
      <w:start w:val="1"/>
      <w:numFmt w:val="lowerLetter"/>
      <w:lvlText w:val="%5."/>
      <w:lvlJc w:val="left"/>
      <w:pPr>
        <w:ind w:left="4043" w:hanging="360"/>
      </w:pPr>
    </w:lvl>
    <w:lvl w:ilvl="5" w:tplc="4009001B" w:tentative="1">
      <w:start w:val="1"/>
      <w:numFmt w:val="lowerRoman"/>
      <w:lvlText w:val="%6."/>
      <w:lvlJc w:val="right"/>
      <w:pPr>
        <w:ind w:left="4763" w:hanging="180"/>
      </w:pPr>
    </w:lvl>
    <w:lvl w:ilvl="6" w:tplc="4009000F" w:tentative="1">
      <w:start w:val="1"/>
      <w:numFmt w:val="decimal"/>
      <w:lvlText w:val="%7."/>
      <w:lvlJc w:val="left"/>
      <w:pPr>
        <w:ind w:left="5483" w:hanging="360"/>
      </w:pPr>
    </w:lvl>
    <w:lvl w:ilvl="7" w:tplc="40090019" w:tentative="1">
      <w:start w:val="1"/>
      <w:numFmt w:val="lowerLetter"/>
      <w:lvlText w:val="%8."/>
      <w:lvlJc w:val="left"/>
      <w:pPr>
        <w:ind w:left="6203" w:hanging="360"/>
      </w:pPr>
    </w:lvl>
    <w:lvl w:ilvl="8" w:tplc="4009001B" w:tentative="1">
      <w:start w:val="1"/>
      <w:numFmt w:val="lowerRoman"/>
      <w:lvlText w:val="%9."/>
      <w:lvlJc w:val="right"/>
      <w:pPr>
        <w:ind w:left="6923" w:hanging="180"/>
      </w:pPr>
    </w:lvl>
  </w:abstractNum>
  <w:abstractNum w:abstractNumId="44" w15:restartNumberingAfterBreak="0">
    <w:nsid w:val="2C2530ED"/>
    <w:multiLevelType w:val="hybridMultilevel"/>
    <w:tmpl w:val="6ED43D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2C5E5607"/>
    <w:multiLevelType w:val="hybridMultilevel"/>
    <w:tmpl w:val="2E5A7E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2DEE3363"/>
    <w:multiLevelType w:val="hybridMultilevel"/>
    <w:tmpl w:val="450EA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F005C1A"/>
    <w:multiLevelType w:val="hybridMultilevel"/>
    <w:tmpl w:val="88B4CE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F725554"/>
    <w:multiLevelType w:val="hybridMultilevel"/>
    <w:tmpl w:val="7B864244"/>
    <w:lvl w:ilvl="0" w:tplc="9F44670A">
      <w:start w:val="1"/>
      <w:numFmt w:val="decimal"/>
      <w:lvlText w:val="%1."/>
      <w:lvlJc w:val="left"/>
      <w:pPr>
        <w:ind w:left="720" w:hanging="360"/>
      </w:pPr>
      <w:rPr>
        <w:rFonts w:ascii="Times New Roman" w:eastAsia="Times New Roman" w:hAnsi="Times New Roman" w:cs="Times New Roman"/>
      </w:rPr>
    </w:lvl>
    <w:lvl w:ilvl="1" w:tplc="DE1C7592" w:tentative="1">
      <w:start w:val="1"/>
      <w:numFmt w:val="lowerLetter"/>
      <w:lvlText w:val="%2."/>
      <w:lvlJc w:val="left"/>
      <w:pPr>
        <w:ind w:left="1440" w:hanging="360"/>
      </w:pPr>
      <w:rPr>
        <w:rFonts w:cs="Times New Roman"/>
      </w:rPr>
    </w:lvl>
    <w:lvl w:ilvl="2" w:tplc="D736BBE4" w:tentative="1">
      <w:start w:val="1"/>
      <w:numFmt w:val="lowerRoman"/>
      <w:lvlText w:val="%3."/>
      <w:lvlJc w:val="right"/>
      <w:pPr>
        <w:ind w:left="2160" w:hanging="180"/>
      </w:pPr>
      <w:rPr>
        <w:rFonts w:cs="Times New Roman"/>
      </w:rPr>
    </w:lvl>
    <w:lvl w:ilvl="3" w:tplc="B23EA3E2" w:tentative="1">
      <w:start w:val="1"/>
      <w:numFmt w:val="decimal"/>
      <w:lvlText w:val="%4."/>
      <w:lvlJc w:val="left"/>
      <w:pPr>
        <w:ind w:left="2880" w:hanging="360"/>
      </w:pPr>
      <w:rPr>
        <w:rFonts w:cs="Times New Roman"/>
      </w:rPr>
    </w:lvl>
    <w:lvl w:ilvl="4" w:tplc="94D8C492" w:tentative="1">
      <w:start w:val="1"/>
      <w:numFmt w:val="lowerLetter"/>
      <w:lvlText w:val="%5."/>
      <w:lvlJc w:val="left"/>
      <w:pPr>
        <w:ind w:left="3600" w:hanging="360"/>
      </w:pPr>
      <w:rPr>
        <w:rFonts w:cs="Times New Roman"/>
      </w:rPr>
    </w:lvl>
    <w:lvl w:ilvl="5" w:tplc="CDAA6D50" w:tentative="1">
      <w:start w:val="1"/>
      <w:numFmt w:val="lowerRoman"/>
      <w:lvlText w:val="%6."/>
      <w:lvlJc w:val="right"/>
      <w:pPr>
        <w:ind w:left="4320" w:hanging="180"/>
      </w:pPr>
      <w:rPr>
        <w:rFonts w:cs="Times New Roman"/>
      </w:rPr>
    </w:lvl>
    <w:lvl w:ilvl="6" w:tplc="353251A4" w:tentative="1">
      <w:start w:val="1"/>
      <w:numFmt w:val="decimal"/>
      <w:lvlText w:val="%7."/>
      <w:lvlJc w:val="left"/>
      <w:pPr>
        <w:ind w:left="5040" w:hanging="360"/>
      </w:pPr>
      <w:rPr>
        <w:rFonts w:cs="Times New Roman"/>
      </w:rPr>
    </w:lvl>
    <w:lvl w:ilvl="7" w:tplc="5D54B81E" w:tentative="1">
      <w:start w:val="1"/>
      <w:numFmt w:val="lowerLetter"/>
      <w:lvlText w:val="%8."/>
      <w:lvlJc w:val="left"/>
      <w:pPr>
        <w:ind w:left="5760" w:hanging="360"/>
      </w:pPr>
      <w:rPr>
        <w:rFonts w:cs="Times New Roman"/>
      </w:rPr>
    </w:lvl>
    <w:lvl w:ilvl="8" w:tplc="F3A00B96" w:tentative="1">
      <w:start w:val="1"/>
      <w:numFmt w:val="lowerRoman"/>
      <w:lvlText w:val="%9."/>
      <w:lvlJc w:val="right"/>
      <w:pPr>
        <w:ind w:left="6480" w:hanging="180"/>
      </w:pPr>
      <w:rPr>
        <w:rFonts w:cs="Times New Roman"/>
      </w:rPr>
    </w:lvl>
  </w:abstractNum>
  <w:abstractNum w:abstractNumId="49" w15:restartNumberingAfterBreak="0">
    <w:nsid w:val="2F73021C"/>
    <w:multiLevelType w:val="hybridMultilevel"/>
    <w:tmpl w:val="3F201334"/>
    <w:lvl w:ilvl="0" w:tplc="0409001B">
      <w:start w:val="1"/>
      <w:numFmt w:val="lowerRoman"/>
      <w:lvlText w:val="%1."/>
      <w:lvlJc w:val="right"/>
      <w:pPr>
        <w:ind w:left="1790" w:hanging="360"/>
      </w:pPr>
    </w:lvl>
    <w:lvl w:ilvl="1" w:tplc="04090019" w:tentative="1">
      <w:start w:val="1"/>
      <w:numFmt w:val="lowerLetter"/>
      <w:lvlText w:val="%2."/>
      <w:lvlJc w:val="left"/>
      <w:pPr>
        <w:ind w:left="2510" w:hanging="360"/>
      </w:pPr>
    </w:lvl>
    <w:lvl w:ilvl="2" w:tplc="0409001B" w:tentative="1">
      <w:start w:val="1"/>
      <w:numFmt w:val="lowerRoman"/>
      <w:lvlText w:val="%3."/>
      <w:lvlJc w:val="right"/>
      <w:pPr>
        <w:ind w:left="3230" w:hanging="180"/>
      </w:pPr>
    </w:lvl>
    <w:lvl w:ilvl="3" w:tplc="0409000F" w:tentative="1">
      <w:start w:val="1"/>
      <w:numFmt w:val="decimal"/>
      <w:lvlText w:val="%4."/>
      <w:lvlJc w:val="left"/>
      <w:pPr>
        <w:ind w:left="3950" w:hanging="360"/>
      </w:pPr>
    </w:lvl>
    <w:lvl w:ilvl="4" w:tplc="04090019" w:tentative="1">
      <w:start w:val="1"/>
      <w:numFmt w:val="lowerLetter"/>
      <w:lvlText w:val="%5."/>
      <w:lvlJc w:val="left"/>
      <w:pPr>
        <w:ind w:left="4670" w:hanging="360"/>
      </w:pPr>
    </w:lvl>
    <w:lvl w:ilvl="5" w:tplc="0409001B" w:tentative="1">
      <w:start w:val="1"/>
      <w:numFmt w:val="lowerRoman"/>
      <w:lvlText w:val="%6."/>
      <w:lvlJc w:val="right"/>
      <w:pPr>
        <w:ind w:left="5390" w:hanging="180"/>
      </w:pPr>
    </w:lvl>
    <w:lvl w:ilvl="6" w:tplc="0409000F" w:tentative="1">
      <w:start w:val="1"/>
      <w:numFmt w:val="decimal"/>
      <w:lvlText w:val="%7."/>
      <w:lvlJc w:val="left"/>
      <w:pPr>
        <w:ind w:left="6110" w:hanging="360"/>
      </w:pPr>
    </w:lvl>
    <w:lvl w:ilvl="7" w:tplc="04090019" w:tentative="1">
      <w:start w:val="1"/>
      <w:numFmt w:val="lowerLetter"/>
      <w:lvlText w:val="%8."/>
      <w:lvlJc w:val="left"/>
      <w:pPr>
        <w:ind w:left="6830" w:hanging="360"/>
      </w:pPr>
    </w:lvl>
    <w:lvl w:ilvl="8" w:tplc="0409001B" w:tentative="1">
      <w:start w:val="1"/>
      <w:numFmt w:val="lowerRoman"/>
      <w:lvlText w:val="%9."/>
      <w:lvlJc w:val="right"/>
      <w:pPr>
        <w:ind w:left="7550" w:hanging="180"/>
      </w:pPr>
    </w:lvl>
  </w:abstractNum>
  <w:abstractNum w:abstractNumId="50" w15:restartNumberingAfterBreak="0">
    <w:nsid w:val="30D056C9"/>
    <w:multiLevelType w:val="hybridMultilevel"/>
    <w:tmpl w:val="B3B46E0A"/>
    <w:lvl w:ilvl="0" w:tplc="B0EA8E7C">
      <w:start w:val="4"/>
      <w:numFmt w:val="upperLetter"/>
      <w:lvlText w:val="%1."/>
      <w:lvlJc w:val="left"/>
      <w:pPr>
        <w:ind w:left="342" w:hanging="360"/>
      </w:pPr>
      <w:rPr>
        <w:rFonts w:hint="default"/>
      </w:rPr>
    </w:lvl>
    <w:lvl w:ilvl="1" w:tplc="40090019" w:tentative="1">
      <w:start w:val="1"/>
      <w:numFmt w:val="lowerLetter"/>
      <w:lvlText w:val="%2."/>
      <w:lvlJc w:val="left"/>
      <w:pPr>
        <w:ind w:left="1062" w:hanging="360"/>
      </w:pPr>
    </w:lvl>
    <w:lvl w:ilvl="2" w:tplc="4009001B" w:tentative="1">
      <w:start w:val="1"/>
      <w:numFmt w:val="lowerRoman"/>
      <w:lvlText w:val="%3."/>
      <w:lvlJc w:val="right"/>
      <w:pPr>
        <w:ind w:left="1782" w:hanging="180"/>
      </w:pPr>
    </w:lvl>
    <w:lvl w:ilvl="3" w:tplc="4009000F" w:tentative="1">
      <w:start w:val="1"/>
      <w:numFmt w:val="decimal"/>
      <w:lvlText w:val="%4."/>
      <w:lvlJc w:val="left"/>
      <w:pPr>
        <w:ind w:left="2502" w:hanging="360"/>
      </w:pPr>
    </w:lvl>
    <w:lvl w:ilvl="4" w:tplc="40090019" w:tentative="1">
      <w:start w:val="1"/>
      <w:numFmt w:val="lowerLetter"/>
      <w:lvlText w:val="%5."/>
      <w:lvlJc w:val="left"/>
      <w:pPr>
        <w:ind w:left="3222" w:hanging="360"/>
      </w:pPr>
    </w:lvl>
    <w:lvl w:ilvl="5" w:tplc="4009001B" w:tentative="1">
      <w:start w:val="1"/>
      <w:numFmt w:val="lowerRoman"/>
      <w:lvlText w:val="%6."/>
      <w:lvlJc w:val="right"/>
      <w:pPr>
        <w:ind w:left="3942" w:hanging="180"/>
      </w:pPr>
    </w:lvl>
    <w:lvl w:ilvl="6" w:tplc="4009000F" w:tentative="1">
      <w:start w:val="1"/>
      <w:numFmt w:val="decimal"/>
      <w:lvlText w:val="%7."/>
      <w:lvlJc w:val="left"/>
      <w:pPr>
        <w:ind w:left="4662" w:hanging="360"/>
      </w:pPr>
    </w:lvl>
    <w:lvl w:ilvl="7" w:tplc="40090019" w:tentative="1">
      <w:start w:val="1"/>
      <w:numFmt w:val="lowerLetter"/>
      <w:lvlText w:val="%8."/>
      <w:lvlJc w:val="left"/>
      <w:pPr>
        <w:ind w:left="5382" w:hanging="360"/>
      </w:pPr>
    </w:lvl>
    <w:lvl w:ilvl="8" w:tplc="4009001B" w:tentative="1">
      <w:start w:val="1"/>
      <w:numFmt w:val="lowerRoman"/>
      <w:lvlText w:val="%9."/>
      <w:lvlJc w:val="right"/>
      <w:pPr>
        <w:ind w:left="6102" w:hanging="180"/>
      </w:pPr>
    </w:lvl>
  </w:abstractNum>
  <w:abstractNum w:abstractNumId="51" w15:restartNumberingAfterBreak="0">
    <w:nsid w:val="31F673C3"/>
    <w:multiLevelType w:val="hybridMultilevel"/>
    <w:tmpl w:val="D1842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3906704"/>
    <w:multiLevelType w:val="hybridMultilevel"/>
    <w:tmpl w:val="1CD45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3E9295B"/>
    <w:multiLevelType w:val="hybridMultilevel"/>
    <w:tmpl w:val="8A36A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6494A18"/>
    <w:multiLevelType w:val="hybridMultilevel"/>
    <w:tmpl w:val="015C5D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5" w15:restartNumberingAfterBreak="0">
    <w:nsid w:val="371A12EB"/>
    <w:multiLevelType w:val="hybridMultilevel"/>
    <w:tmpl w:val="3ABC9E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37270625"/>
    <w:multiLevelType w:val="hybridMultilevel"/>
    <w:tmpl w:val="C3484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7B55579"/>
    <w:multiLevelType w:val="hybridMultilevel"/>
    <w:tmpl w:val="1562C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94C5438"/>
    <w:multiLevelType w:val="hybridMultilevel"/>
    <w:tmpl w:val="D00CD260"/>
    <w:lvl w:ilvl="0" w:tplc="3CFE5B88">
      <w:start w:val="1"/>
      <w:numFmt w:val="upperRoman"/>
      <w:lvlText w:val="%1."/>
      <w:lvlJc w:val="left"/>
      <w:pPr>
        <w:ind w:left="1080" w:hanging="72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A3F44CE"/>
    <w:multiLevelType w:val="hybridMultilevel"/>
    <w:tmpl w:val="C9AC6A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AF47568"/>
    <w:multiLevelType w:val="multilevel"/>
    <w:tmpl w:val="76B43336"/>
    <w:lvl w:ilvl="0">
      <w:start w:val="3"/>
      <w:numFmt w:val="lowerRoman"/>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b w:val="0"/>
        <w:i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15:restartNumberingAfterBreak="0">
    <w:nsid w:val="3B196F1D"/>
    <w:multiLevelType w:val="hybridMultilevel"/>
    <w:tmpl w:val="C58881F6"/>
    <w:lvl w:ilvl="0" w:tplc="40090015">
      <w:start w:val="1"/>
      <w:numFmt w:val="upperLetter"/>
      <w:lvlText w:val="%1."/>
      <w:lvlJc w:val="left"/>
      <w:pPr>
        <w:ind w:left="1036" w:hanging="360"/>
      </w:pPr>
    </w:lvl>
    <w:lvl w:ilvl="1" w:tplc="40090019" w:tentative="1">
      <w:start w:val="1"/>
      <w:numFmt w:val="lowerLetter"/>
      <w:lvlText w:val="%2."/>
      <w:lvlJc w:val="left"/>
      <w:pPr>
        <w:ind w:left="1756" w:hanging="360"/>
      </w:pPr>
    </w:lvl>
    <w:lvl w:ilvl="2" w:tplc="4009001B" w:tentative="1">
      <w:start w:val="1"/>
      <w:numFmt w:val="lowerRoman"/>
      <w:lvlText w:val="%3."/>
      <w:lvlJc w:val="right"/>
      <w:pPr>
        <w:ind w:left="2476" w:hanging="180"/>
      </w:pPr>
    </w:lvl>
    <w:lvl w:ilvl="3" w:tplc="4009000F" w:tentative="1">
      <w:start w:val="1"/>
      <w:numFmt w:val="decimal"/>
      <w:lvlText w:val="%4."/>
      <w:lvlJc w:val="left"/>
      <w:pPr>
        <w:ind w:left="3196" w:hanging="360"/>
      </w:pPr>
    </w:lvl>
    <w:lvl w:ilvl="4" w:tplc="40090019" w:tentative="1">
      <w:start w:val="1"/>
      <w:numFmt w:val="lowerLetter"/>
      <w:lvlText w:val="%5."/>
      <w:lvlJc w:val="left"/>
      <w:pPr>
        <w:ind w:left="3916" w:hanging="360"/>
      </w:pPr>
    </w:lvl>
    <w:lvl w:ilvl="5" w:tplc="4009001B" w:tentative="1">
      <w:start w:val="1"/>
      <w:numFmt w:val="lowerRoman"/>
      <w:lvlText w:val="%6."/>
      <w:lvlJc w:val="right"/>
      <w:pPr>
        <w:ind w:left="4636" w:hanging="180"/>
      </w:pPr>
    </w:lvl>
    <w:lvl w:ilvl="6" w:tplc="4009000F" w:tentative="1">
      <w:start w:val="1"/>
      <w:numFmt w:val="decimal"/>
      <w:lvlText w:val="%7."/>
      <w:lvlJc w:val="left"/>
      <w:pPr>
        <w:ind w:left="5356" w:hanging="360"/>
      </w:pPr>
    </w:lvl>
    <w:lvl w:ilvl="7" w:tplc="40090019" w:tentative="1">
      <w:start w:val="1"/>
      <w:numFmt w:val="lowerLetter"/>
      <w:lvlText w:val="%8."/>
      <w:lvlJc w:val="left"/>
      <w:pPr>
        <w:ind w:left="6076" w:hanging="360"/>
      </w:pPr>
    </w:lvl>
    <w:lvl w:ilvl="8" w:tplc="4009001B" w:tentative="1">
      <w:start w:val="1"/>
      <w:numFmt w:val="lowerRoman"/>
      <w:lvlText w:val="%9."/>
      <w:lvlJc w:val="right"/>
      <w:pPr>
        <w:ind w:left="6796" w:hanging="180"/>
      </w:pPr>
    </w:lvl>
  </w:abstractNum>
  <w:abstractNum w:abstractNumId="62" w15:restartNumberingAfterBreak="0">
    <w:nsid w:val="3B405893"/>
    <w:multiLevelType w:val="hybridMultilevel"/>
    <w:tmpl w:val="84B482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3" w15:restartNumberingAfterBreak="0">
    <w:nsid w:val="3B626C7C"/>
    <w:multiLevelType w:val="hybridMultilevel"/>
    <w:tmpl w:val="28E2EC6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4" w15:restartNumberingAfterBreak="0">
    <w:nsid w:val="3CED0383"/>
    <w:multiLevelType w:val="hybridMultilevel"/>
    <w:tmpl w:val="AB80E2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5" w15:restartNumberingAfterBreak="0">
    <w:nsid w:val="423F1A80"/>
    <w:multiLevelType w:val="hybridMultilevel"/>
    <w:tmpl w:val="8C4E0940"/>
    <w:lvl w:ilvl="0" w:tplc="2062C8E0">
      <w:start w:val="1"/>
      <w:numFmt w:val="decimal"/>
      <w:lvlText w:val="%1."/>
      <w:lvlJc w:val="left"/>
      <w:pPr>
        <w:ind w:left="898" w:hanging="360"/>
      </w:pPr>
      <w:rPr>
        <w:color w:val="000000" w:themeColor="text1"/>
      </w:rPr>
    </w:lvl>
    <w:lvl w:ilvl="1" w:tplc="40090019" w:tentative="1">
      <w:start w:val="1"/>
      <w:numFmt w:val="lowerLetter"/>
      <w:lvlText w:val="%2."/>
      <w:lvlJc w:val="left"/>
      <w:pPr>
        <w:ind w:left="1618" w:hanging="360"/>
      </w:pPr>
    </w:lvl>
    <w:lvl w:ilvl="2" w:tplc="4009001B" w:tentative="1">
      <w:start w:val="1"/>
      <w:numFmt w:val="lowerRoman"/>
      <w:lvlText w:val="%3."/>
      <w:lvlJc w:val="right"/>
      <w:pPr>
        <w:ind w:left="2338" w:hanging="180"/>
      </w:pPr>
    </w:lvl>
    <w:lvl w:ilvl="3" w:tplc="4009000F" w:tentative="1">
      <w:start w:val="1"/>
      <w:numFmt w:val="decimal"/>
      <w:lvlText w:val="%4."/>
      <w:lvlJc w:val="left"/>
      <w:pPr>
        <w:ind w:left="3058" w:hanging="360"/>
      </w:pPr>
    </w:lvl>
    <w:lvl w:ilvl="4" w:tplc="40090019" w:tentative="1">
      <w:start w:val="1"/>
      <w:numFmt w:val="lowerLetter"/>
      <w:lvlText w:val="%5."/>
      <w:lvlJc w:val="left"/>
      <w:pPr>
        <w:ind w:left="3778" w:hanging="360"/>
      </w:pPr>
    </w:lvl>
    <w:lvl w:ilvl="5" w:tplc="4009001B" w:tentative="1">
      <w:start w:val="1"/>
      <w:numFmt w:val="lowerRoman"/>
      <w:lvlText w:val="%6."/>
      <w:lvlJc w:val="right"/>
      <w:pPr>
        <w:ind w:left="4498" w:hanging="180"/>
      </w:pPr>
    </w:lvl>
    <w:lvl w:ilvl="6" w:tplc="4009000F" w:tentative="1">
      <w:start w:val="1"/>
      <w:numFmt w:val="decimal"/>
      <w:lvlText w:val="%7."/>
      <w:lvlJc w:val="left"/>
      <w:pPr>
        <w:ind w:left="5218" w:hanging="360"/>
      </w:pPr>
    </w:lvl>
    <w:lvl w:ilvl="7" w:tplc="40090019" w:tentative="1">
      <w:start w:val="1"/>
      <w:numFmt w:val="lowerLetter"/>
      <w:lvlText w:val="%8."/>
      <w:lvlJc w:val="left"/>
      <w:pPr>
        <w:ind w:left="5938" w:hanging="360"/>
      </w:pPr>
    </w:lvl>
    <w:lvl w:ilvl="8" w:tplc="4009001B" w:tentative="1">
      <w:start w:val="1"/>
      <w:numFmt w:val="lowerRoman"/>
      <w:lvlText w:val="%9."/>
      <w:lvlJc w:val="right"/>
      <w:pPr>
        <w:ind w:left="6658" w:hanging="180"/>
      </w:pPr>
    </w:lvl>
  </w:abstractNum>
  <w:abstractNum w:abstractNumId="66" w15:restartNumberingAfterBreak="0">
    <w:nsid w:val="42560E37"/>
    <w:multiLevelType w:val="hybridMultilevel"/>
    <w:tmpl w:val="FFDA0320"/>
    <w:lvl w:ilvl="0" w:tplc="28022E3A">
      <w:start w:val="1"/>
      <w:numFmt w:val="bullet"/>
      <w:lvlText w:val=""/>
      <w:lvlJc w:val="left"/>
      <w:pPr>
        <w:ind w:left="720" w:hanging="360"/>
      </w:pPr>
      <w:rPr>
        <w:rFonts w:ascii="Symbol" w:hAnsi="Symbol" w:hint="default"/>
        <w:color w:val="FF000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7" w15:restartNumberingAfterBreak="0">
    <w:nsid w:val="42E16337"/>
    <w:multiLevelType w:val="hybridMultilevel"/>
    <w:tmpl w:val="E82CA012"/>
    <w:lvl w:ilvl="0" w:tplc="5EDEC55E">
      <w:numFmt w:val="bullet"/>
      <w:lvlText w:val="•"/>
      <w:lvlJc w:val="left"/>
      <w:pPr>
        <w:ind w:left="360" w:hanging="360"/>
      </w:pPr>
      <w:rPr>
        <w:rFonts w:ascii="Times New Roman" w:eastAsia="Times New Roman" w:hAnsi="Times New Roman" w:cs="Times New Roman" w:hint="default"/>
        <w:b w:val="0"/>
        <w:i w:val="0"/>
        <w:color w:val="FF0000"/>
        <w:sz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43460BAC"/>
    <w:multiLevelType w:val="hybridMultilevel"/>
    <w:tmpl w:val="07B655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9" w15:restartNumberingAfterBreak="0">
    <w:nsid w:val="44E307B7"/>
    <w:multiLevelType w:val="hybridMultilevel"/>
    <w:tmpl w:val="1256C462"/>
    <w:lvl w:ilvl="0" w:tplc="93EC5B0E">
      <w:start w:val="1"/>
      <w:numFmt w:val="lowerLetter"/>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0" w15:restartNumberingAfterBreak="0">
    <w:nsid w:val="45F872E6"/>
    <w:multiLevelType w:val="hybridMultilevel"/>
    <w:tmpl w:val="6B680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70C6AFA"/>
    <w:multiLevelType w:val="hybridMultilevel"/>
    <w:tmpl w:val="9AB6E2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8A94458"/>
    <w:multiLevelType w:val="hybridMultilevel"/>
    <w:tmpl w:val="2B1C2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A6B1FF6"/>
    <w:multiLevelType w:val="hybridMultilevel"/>
    <w:tmpl w:val="98E4DB0C"/>
    <w:lvl w:ilvl="0" w:tplc="4009000F">
      <w:start w:val="1"/>
      <w:numFmt w:val="decimal"/>
      <w:lvlText w:val="%1."/>
      <w:lvlJc w:val="left"/>
      <w:pPr>
        <w:ind w:left="1004" w:hanging="360"/>
      </w:p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74" w15:restartNumberingAfterBreak="0">
    <w:nsid w:val="4AEA4459"/>
    <w:multiLevelType w:val="hybridMultilevel"/>
    <w:tmpl w:val="B35C79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5" w15:restartNumberingAfterBreak="0">
    <w:nsid w:val="4B3F757A"/>
    <w:multiLevelType w:val="hybridMultilevel"/>
    <w:tmpl w:val="57667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B6B1224"/>
    <w:multiLevelType w:val="hybridMultilevel"/>
    <w:tmpl w:val="294A533A"/>
    <w:lvl w:ilvl="0" w:tplc="04090001">
      <w:start w:val="1"/>
      <w:numFmt w:val="bullet"/>
      <w:lvlText w:val=""/>
      <w:lvlJc w:val="left"/>
      <w:pPr>
        <w:ind w:left="1483" w:hanging="360"/>
      </w:pPr>
      <w:rPr>
        <w:rFonts w:ascii="Symbol" w:hAnsi="Symbol" w:hint="default"/>
      </w:rPr>
    </w:lvl>
    <w:lvl w:ilvl="1" w:tplc="04090003" w:tentative="1">
      <w:start w:val="1"/>
      <w:numFmt w:val="bullet"/>
      <w:lvlText w:val="o"/>
      <w:lvlJc w:val="left"/>
      <w:pPr>
        <w:ind w:left="2203" w:hanging="360"/>
      </w:pPr>
      <w:rPr>
        <w:rFonts w:ascii="Courier New" w:hAnsi="Courier New" w:cs="Courier New" w:hint="default"/>
      </w:rPr>
    </w:lvl>
    <w:lvl w:ilvl="2" w:tplc="04090005" w:tentative="1">
      <w:start w:val="1"/>
      <w:numFmt w:val="bullet"/>
      <w:lvlText w:val=""/>
      <w:lvlJc w:val="left"/>
      <w:pPr>
        <w:ind w:left="2923" w:hanging="360"/>
      </w:pPr>
      <w:rPr>
        <w:rFonts w:ascii="Wingdings" w:hAnsi="Wingdings" w:hint="default"/>
      </w:rPr>
    </w:lvl>
    <w:lvl w:ilvl="3" w:tplc="04090001" w:tentative="1">
      <w:start w:val="1"/>
      <w:numFmt w:val="bullet"/>
      <w:lvlText w:val=""/>
      <w:lvlJc w:val="left"/>
      <w:pPr>
        <w:ind w:left="3643" w:hanging="360"/>
      </w:pPr>
      <w:rPr>
        <w:rFonts w:ascii="Symbol" w:hAnsi="Symbol" w:hint="default"/>
      </w:rPr>
    </w:lvl>
    <w:lvl w:ilvl="4" w:tplc="04090003" w:tentative="1">
      <w:start w:val="1"/>
      <w:numFmt w:val="bullet"/>
      <w:lvlText w:val="o"/>
      <w:lvlJc w:val="left"/>
      <w:pPr>
        <w:ind w:left="4363" w:hanging="360"/>
      </w:pPr>
      <w:rPr>
        <w:rFonts w:ascii="Courier New" w:hAnsi="Courier New" w:cs="Courier New" w:hint="default"/>
      </w:rPr>
    </w:lvl>
    <w:lvl w:ilvl="5" w:tplc="04090005" w:tentative="1">
      <w:start w:val="1"/>
      <w:numFmt w:val="bullet"/>
      <w:lvlText w:val=""/>
      <w:lvlJc w:val="left"/>
      <w:pPr>
        <w:ind w:left="5083" w:hanging="360"/>
      </w:pPr>
      <w:rPr>
        <w:rFonts w:ascii="Wingdings" w:hAnsi="Wingdings" w:hint="default"/>
      </w:rPr>
    </w:lvl>
    <w:lvl w:ilvl="6" w:tplc="04090001" w:tentative="1">
      <w:start w:val="1"/>
      <w:numFmt w:val="bullet"/>
      <w:lvlText w:val=""/>
      <w:lvlJc w:val="left"/>
      <w:pPr>
        <w:ind w:left="5803" w:hanging="360"/>
      </w:pPr>
      <w:rPr>
        <w:rFonts w:ascii="Symbol" w:hAnsi="Symbol" w:hint="default"/>
      </w:rPr>
    </w:lvl>
    <w:lvl w:ilvl="7" w:tplc="04090003" w:tentative="1">
      <w:start w:val="1"/>
      <w:numFmt w:val="bullet"/>
      <w:lvlText w:val="o"/>
      <w:lvlJc w:val="left"/>
      <w:pPr>
        <w:ind w:left="6523" w:hanging="360"/>
      </w:pPr>
      <w:rPr>
        <w:rFonts w:ascii="Courier New" w:hAnsi="Courier New" w:cs="Courier New" w:hint="default"/>
      </w:rPr>
    </w:lvl>
    <w:lvl w:ilvl="8" w:tplc="04090005" w:tentative="1">
      <w:start w:val="1"/>
      <w:numFmt w:val="bullet"/>
      <w:lvlText w:val=""/>
      <w:lvlJc w:val="left"/>
      <w:pPr>
        <w:ind w:left="7243" w:hanging="360"/>
      </w:pPr>
      <w:rPr>
        <w:rFonts w:ascii="Wingdings" w:hAnsi="Wingdings" w:hint="default"/>
      </w:rPr>
    </w:lvl>
  </w:abstractNum>
  <w:abstractNum w:abstractNumId="77" w15:restartNumberingAfterBreak="0">
    <w:nsid w:val="4C2315A6"/>
    <w:multiLevelType w:val="hybridMultilevel"/>
    <w:tmpl w:val="1C069D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DD05C0A"/>
    <w:multiLevelType w:val="hybridMultilevel"/>
    <w:tmpl w:val="34725224"/>
    <w:lvl w:ilvl="0" w:tplc="F0742E36">
      <w:start w:val="1"/>
      <w:numFmt w:val="decimal"/>
      <w:lvlText w:val="%1."/>
      <w:lvlJc w:val="left"/>
      <w:pPr>
        <w:ind w:left="549" w:hanging="360"/>
      </w:pPr>
      <w:rPr>
        <w:rFonts w:hint="default"/>
      </w:rPr>
    </w:lvl>
    <w:lvl w:ilvl="1" w:tplc="04090019" w:tentative="1">
      <w:start w:val="1"/>
      <w:numFmt w:val="lowerLetter"/>
      <w:lvlText w:val="%2."/>
      <w:lvlJc w:val="left"/>
      <w:pPr>
        <w:ind w:left="1269" w:hanging="360"/>
      </w:pPr>
    </w:lvl>
    <w:lvl w:ilvl="2" w:tplc="0409001B" w:tentative="1">
      <w:start w:val="1"/>
      <w:numFmt w:val="lowerRoman"/>
      <w:lvlText w:val="%3."/>
      <w:lvlJc w:val="right"/>
      <w:pPr>
        <w:ind w:left="1989" w:hanging="180"/>
      </w:pPr>
    </w:lvl>
    <w:lvl w:ilvl="3" w:tplc="0409000F" w:tentative="1">
      <w:start w:val="1"/>
      <w:numFmt w:val="decimal"/>
      <w:lvlText w:val="%4."/>
      <w:lvlJc w:val="left"/>
      <w:pPr>
        <w:ind w:left="2709" w:hanging="360"/>
      </w:pPr>
    </w:lvl>
    <w:lvl w:ilvl="4" w:tplc="04090019" w:tentative="1">
      <w:start w:val="1"/>
      <w:numFmt w:val="lowerLetter"/>
      <w:lvlText w:val="%5."/>
      <w:lvlJc w:val="left"/>
      <w:pPr>
        <w:ind w:left="3429" w:hanging="360"/>
      </w:pPr>
    </w:lvl>
    <w:lvl w:ilvl="5" w:tplc="0409001B" w:tentative="1">
      <w:start w:val="1"/>
      <w:numFmt w:val="lowerRoman"/>
      <w:lvlText w:val="%6."/>
      <w:lvlJc w:val="right"/>
      <w:pPr>
        <w:ind w:left="4149" w:hanging="180"/>
      </w:pPr>
    </w:lvl>
    <w:lvl w:ilvl="6" w:tplc="0409000F" w:tentative="1">
      <w:start w:val="1"/>
      <w:numFmt w:val="decimal"/>
      <w:lvlText w:val="%7."/>
      <w:lvlJc w:val="left"/>
      <w:pPr>
        <w:ind w:left="4869" w:hanging="360"/>
      </w:pPr>
    </w:lvl>
    <w:lvl w:ilvl="7" w:tplc="04090019" w:tentative="1">
      <w:start w:val="1"/>
      <w:numFmt w:val="lowerLetter"/>
      <w:lvlText w:val="%8."/>
      <w:lvlJc w:val="left"/>
      <w:pPr>
        <w:ind w:left="5589" w:hanging="360"/>
      </w:pPr>
    </w:lvl>
    <w:lvl w:ilvl="8" w:tplc="0409001B" w:tentative="1">
      <w:start w:val="1"/>
      <w:numFmt w:val="lowerRoman"/>
      <w:lvlText w:val="%9."/>
      <w:lvlJc w:val="right"/>
      <w:pPr>
        <w:ind w:left="6309" w:hanging="180"/>
      </w:pPr>
    </w:lvl>
  </w:abstractNum>
  <w:abstractNum w:abstractNumId="79" w15:restartNumberingAfterBreak="0">
    <w:nsid w:val="4E846377"/>
    <w:multiLevelType w:val="hybridMultilevel"/>
    <w:tmpl w:val="11F8D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19A407B"/>
    <w:multiLevelType w:val="hybridMultilevel"/>
    <w:tmpl w:val="D64CD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20313F9"/>
    <w:multiLevelType w:val="hybridMultilevel"/>
    <w:tmpl w:val="CB029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5804DFD"/>
    <w:multiLevelType w:val="hybridMultilevel"/>
    <w:tmpl w:val="0186CBB8"/>
    <w:lvl w:ilvl="0" w:tplc="E026A20E">
      <w:start w:val="1"/>
      <w:numFmt w:val="upperLetter"/>
      <w:lvlText w:val="%1."/>
      <w:lvlJc w:val="left"/>
      <w:pPr>
        <w:ind w:left="342" w:hanging="360"/>
      </w:pPr>
      <w:rPr>
        <w:rFonts w:ascii="Times New Roman" w:hAnsi="Times New Roman" w:cs="Times New Roman" w:hint="default"/>
      </w:rPr>
    </w:lvl>
    <w:lvl w:ilvl="1" w:tplc="40090019" w:tentative="1">
      <w:start w:val="1"/>
      <w:numFmt w:val="lowerLetter"/>
      <w:lvlText w:val="%2."/>
      <w:lvlJc w:val="left"/>
      <w:pPr>
        <w:ind w:left="1062" w:hanging="360"/>
      </w:pPr>
    </w:lvl>
    <w:lvl w:ilvl="2" w:tplc="4009001B" w:tentative="1">
      <w:start w:val="1"/>
      <w:numFmt w:val="lowerRoman"/>
      <w:lvlText w:val="%3."/>
      <w:lvlJc w:val="right"/>
      <w:pPr>
        <w:ind w:left="1782" w:hanging="180"/>
      </w:pPr>
    </w:lvl>
    <w:lvl w:ilvl="3" w:tplc="4009000F" w:tentative="1">
      <w:start w:val="1"/>
      <w:numFmt w:val="decimal"/>
      <w:lvlText w:val="%4."/>
      <w:lvlJc w:val="left"/>
      <w:pPr>
        <w:ind w:left="2502" w:hanging="360"/>
      </w:pPr>
    </w:lvl>
    <w:lvl w:ilvl="4" w:tplc="40090019" w:tentative="1">
      <w:start w:val="1"/>
      <w:numFmt w:val="lowerLetter"/>
      <w:lvlText w:val="%5."/>
      <w:lvlJc w:val="left"/>
      <w:pPr>
        <w:ind w:left="3222" w:hanging="360"/>
      </w:pPr>
    </w:lvl>
    <w:lvl w:ilvl="5" w:tplc="4009001B" w:tentative="1">
      <w:start w:val="1"/>
      <w:numFmt w:val="lowerRoman"/>
      <w:lvlText w:val="%6."/>
      <w:lvlJc w:val="right"/>
      <w:pPr>
        <w:ind w:left="3942" w:hanging="180"/>
      </w:pPr>
    </w:lvl>
    <w:lvl w:ilvl="6" w:tplc="4009000F" w:tentative="1">
      <w:start w:val="1"/>
      <w:numFmt w:val="decimal"/>
      <w:lvlText w:val="%7."/>
      <w:lvlJc w:val="left"/>
      <w:pPr>
        <w:ind w:left="4662" w:hanging="360"/>
      </w:pPr>
    </w:lvl>
    <w:lvl w:ilvl="7" w:tplc="40090019" w:tentative="1">
      <w:start w:val="1"/>
      <w:numFmt w:val="lowerLetter"/>
      <w:lvlText w:val="%8."/>
      <w:lvlJc w:val="left"/>
      <w:pPr>
        <w:ind w:left="5382" w:hanging="360"/>
      </w:pPr>
    </w:lvl>
    <w:lvl w:ilvl="8" w:tplc="4009001B" w:tentative="1">
      <w:start w:val="1"/>
      <w:numFmt w:val="lowerRoman"/>
      <w:lvlText w:val="%9."/>
      <w:lvlJc w:val="right"/>
      <w:pPr>
        <w:ind w:left="6102" w:hanging="180"/>
      </w:pPr>
    </w:lvl>
  </w:abstractNum>
  <w:abstractNum w:abstractNumId="83" w15:restartNumberingAfterBreak="0">
    <w:nsid w:val="55F27CD2"/>
    <w:multiLevelType w:val="hybridMultilevel"/>
    <w:tmpl w:val="9F866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7B04DAD"/>
    <w:multiLevelType w:val="hybridMultilevel"/>
    <w:tmpl w:val="76C6E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9137EB8"/>
    <w:multiLevelType w:val="hybridMultilevel"/>
    <w:tmpl w:val="395E4D42"/>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6" w15:restartNumberingAfterBreak="0">
    <w:nsid w:val="597A76A2"/>
    <w:multiLevelType w:val="hybridMultilevel"/>
    <w:tmpl w:val="55AE4AD8"/>
    <w:lvl w:ilvl="0" w:tplc="A2C62198">
      <w:start w:val="4"/>
      <w:numFmt w:val="decimal"/>
      <w:lvlText w:val="%1."/>
      <w:lvlJc w:val="left"/>
      <w:pPr>
        <w:ind w:left="734" w:hanging="284"/>
      </w:pPr>
      <w:rPr>
        <w:rFonts w:ascii="Cambria" w:hAnsi="Cambria" w:hint="default"/>
        <w:b/>
        <w:bCs/>
        <w:color w:val="auto"/>
        <w:spacing w:val="-23"/>
        <w:w w:val="100"/>
        <w:sz w:val="24"/>
        <w:szCs w:val="24"/>
        <w:lang w:val="en-US" w:eastAsia="en-US" w:bidi="en-US"/>
      </w:rPr>
    </w:lvl>
    <w:lvl w:ilvl="1" w:tplc="3BDCCFD4">
      <w:start w:val="1"/>
      <w:numFmt w:val="lowerRoman"/>
      <w:lvlText w:val="%2."/>
      <w:lvlJc w:val="left"/>
      <w:pPr>
        <w:ind w:left="1201" w:hanging="476"/>
        <w:jc w:val="right"/>
      </w:pPr>
      <w:rPr>
        <w:rFonts w:hint="default"/>
        <w:spacing w:val="-22"/>
        <w:w w:val="100"/>
        <w:lang w:val="en-US" w:eastAsia="en-US" w:bidi="en-US"/>
      </w:rPr>
    </w:lvl>
    <w:lvl w:ilvl="2" w:tplc="9D2C2ADC">
      <w:numFmt w:val="bullet"/>
      <w:lvlText w:val=""/>
      <w:lvlJc w:val="left"/>
      <w:pPr>
        <w:ind w:left="1561" w:hanging="476"/>
      </w:pPr>
      <w:rPr>
        <w:rFonts w:ascii="Symbol" w:eastAsia="Symbol" w:hAnsi="Symbol" w:cs="Symbol" w:hint="default"/>
        <w:w w:val="100"/>
        <w:sz w:val="24"/>
        <w:szCs w:val="24"/>
        <w:lang w:val="en-US" w:eastAsia="en-US" w:bidi="en-US"/>
      </w:rPr>
    </w:lvl>
    <w:lvl w:ilvl="3" w:tplc="B94634A6">
      <w:numFmt w:val="bullet"/>
      <w:lvlText w:val="•"/>
      <w:lvlJc w:val="left"/>
      <w:pPr>
        <w:ind w:left="1560" w:hanging="476"/>
      </w:pPr>
      <w:rPr>
        <w:rFonts w:hint="default"/>
        <w:lang w:val="en-US" w:eastAsia="en-US" w:bidi="en-US"/>
      </w:rPr>
    </w:lvl>
    <w:lvl w:ilvl="4" w:tplc="44B2F260">
      <w:numFmt w:val="bullet"/>
      <w:lvlText w:val="•"/>
      <w:lvlJc w:val="left"/>
      <w:pPr>
        <w:ind w:left="2811" w:hanging="476"/>
      </w:pPr>
      <w:rPr>
        <w:rFonts w:hint="default"/>
        <w:lang w:val="en-US" w:eastAsia="en-US" w:bidi="en-US"/>
      </w:rPr>
    </w:lvl>
    <w:lvl w:ilvl="5" w:tplc="0E0672A0">
      <w:numFmt w:val="bullet"/>
      <w:lvlText w:val="•"/>
      <w:lvlJc w:val="left"/>
      <w:pPr>
        <w:ind w:left="4062" w:hanging="476"/>
      </w:pPr>
      <w:rPr>
        <w:rFonts w:hint="default"/>
        <w:lang w:val="en-US" w:eastAsia="en-US" w:bidi="en-US"/>
      </w:rPr>
    </w:lvl>
    <w:lvl w:ilvl="6" w:tplc="05B4455A">
      <w:numFmt w:val="bullet"/>
      <w:lvlText w:val="•"/>
      <w:lvlJc w:val="left"/>
      <w:pPr>
        <w:ind w:left="5314" w:hanging="476"/>
      </w:pPr>
      <w:rPr>
        <w:rFonts w:hint="default"/>
        <w:lang w:val="en-US" w:eastAsia="en-US" w:bidi="en-US"/>
      </w:rPr>
    </w:lvl>
    <w:lvl w:ilvl="7" w:tplc="1DA6BF88">
      <w:numFmt w:val="bullet"/>
      <w:lvlText w:val="•"/>
      <w:lvlJc w:val="left"/>
      <w:pPr>
        <w:ind w:left="6565" w:hanging="476"/>
      </w:pPr>
      <w:rPr>
        <w:rFonts w:hint="default"/>
        <w:lang w:val="en-US" w:eastAsia="en-US" w:bidi="en-US"/>
      </w:rPr>
    </w:lvl>
    <w:lvl w:ilvl="8" w:tplc="7B9C6F44">
      <w:numFmt w:val="bullet"/>
      <w:lvlText w:val="•"/>
      <w:lvlJc w:val="left"/>
      <w:pPr>
        <w:ind w:left="7817" w:hanging="476"/>
      </w:pPr>
      <w:rPr>
        <w:rFonts w:hint="default"/>
        <w:lang w:val="en-US" w:eastAsia="en-US" w:bidi="en-US"/>
      </w:rPr>
    </w:lvl>
  </w:abstractNum>
  <w:abstractNum w:abstractNumId="87" w15:restartNumberingAfterBreak="0">
    <w:nsid w:val="5A1808BC"/>
    <w:multiLevelType w:val="hybridMultilevel"/>
    <w:tmpl w:val="86EED7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8" w15:restartNumberingAfterBreak="0">
    <w:nsid w:val="5A301D68"/>
    <w:multiLevelType w:val="hybridMultilevel"/>
    <w:tmpl w:val="B3183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EDF6DAC"/>
    <w:multiLevelType w:val="hybridMultilevel"/>
    <w:tmpl w:val="EEF00A18"/>
    <w:lvl w:ilvl="0" w:tplc="1E502E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010137D"/>
    <w:multiLevelType w:val="hybridMultilevel"/>
    <w:tmpl w:val="CCA8F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0944958"/>
    <w:multiLevelType w:val="hybridMultilevel"/>
    <w:tmpl w:val="A5E271EA"/>
    <w:lvl w:ilvl="0" w:tplc="9B8848CE">
      <w:start w:val="1"/>
      <w:numFmt w:val="decimal"/>
      <w:lvlText w:val="%1)"/>
      <w:lvlJc w:val="left"/>
      <w:pPr>
        <w:ind w:left="644" w:hanging="360"/>
      </w:pPr>
      <w:rPr>
        <w:rFonts w:hint="default"/>
        <w:color w:val="auto"/>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92" w15:restartNumberingAfterBreak="0">
    <w:nsid w:val="61216FA6"/>
    <w:multiLevelType w:val="hybridMultilevel"/>
    <w:tmpl w:val="FED49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1275BFF"/>
    <w:multiLevelType w:val="hybridMultilevel"/>
    <w:tmpl w:val="21F2C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404452F"/>
    <w:multiLevelType w:val="hybridMultilevel"/>
    <w:tmpl w:val="A392C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4D33E8A"/>
    <w:multiLevelType w:val="hybridMultilevel"/>
    <w:tmpl w:val="E0CA2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5B7669C"/>
    <w:multiLevelType w:val="hybridMultilevel"/>
    <w:tmpl w:val="96DAD4BC"/>
    <w:lvl w:ilvl="0" w:tplc="04090001">
      <w:start w:val="1"/>
      <w:numFmt w:val="bullet"/>
      <w:lvlText w:val=""/>
      <w:lvlJc w:val="left"/>
      <w:pPr>
        <w:ind w:left="720" w:hanging="360"/>
      </w:pPr>
      <w:rPr>
        <w:rFonts w:ascii="Symbol" w:hAnsi="Symbol"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7" w15:restartNumberingAfterBreak="0">
    <w:nsid w:val="66337C2F"/>
    <w:multiLevelType w:val="hybridMultilevel"/>
    <w:tmpl w:val="D1B8FCE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15:restartNumberingAfterBreak="0">
    <w:nsid w:val="66797133"/>
    <w:multiLevelType w:val="hybridMultilevel"/>
    <w:tmpl w:val="22687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7B54E15"/>
    <w:multiLevelType w:val="hybridMultilevel"/>
    <w:tmpl w:val="9C864D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0" w15:restartNumberingAfterBreak="0">
    <w:nsid w:val="67DD4F61"/>
    <w:multiLevelType w:val="hybridMultilevel"/>
    <w:tmpl w:val="29DAE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81D76C6"/>
    <w:multiLevelType w:val="hybridMultilevel"/>
    <w:tmpl w:val="98B04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8C230D2"/>
    <w:multiLevelType w:val="hybridMultilevel"/>
    <w:tmpl w:val="4FB08D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3" w15:restartNumberingAfterBreak="0">
    <w:nsid w:val="6A6C7CC1"/>
    <w:multiLevelType w:val="hybridMultilevel"/>
    <w:tmpl w:val="85B01C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4" w15:restartNumberingAfterBreak="0">
    <w:nsid w:val="6AC978EE"/>
    <w:multiLevelType w:val="hybridMultilevel"/>
    <w:tmpl w:val="2E861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6B381F4D"/>
    <w:multiLevelType w:val="hybridMultilevel"/>
    <w:tmpl w:val="0D723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B4A44CA"/>
    <w:multiLevelType w:val="hybridMultilevel"/>
    <w:tmpl w:val="E2AEDEDE"/>
    <w:lvl w:ilvl="0" w:tplc="463008BE">
      <w:start w:val="5"/>
      <w:numFmt w:val="upperRoman"/>
      <w:lvlText w:val="%1."/>
      <w:lvlJc w:val="left"/>
      <w:pPr>
        <w:ind w:left="576" w:hanging="456"/>
      </w:pPr>
      <w:rPr>
        <w:rFonts w:ascii="Cambria" w:eastAsia="Cambria" w:hAnsi="Cambria" w:cs="Cambria" w:hint="default"/>
        <w:b/>
        <w:bCs/>
        <w:spacing w:val="-3"/>
        <w:w w:val="100"/>
        <w:sz w:val="32"/>
        <w:szCs w:val="32"/>
      </w:rPr>
    </w:lvl>
    <w:lvl w:ilvl="1" w:tplc="04090019">
      <w:start w:val="1"/>
      <w:numFmt w:val="lowerLetter"/>
      <w:lvlText w:val="%2."/>
      <w:lvlJc w:val="left"/>
      <w:pPr>
        <w:ind w:left="1350" w:hanging="360"/>
      </w:pPr>
    </w:lvl>
    <w:lvl w:ilvl="2" w:tplc="1790536E">
      <w:start w:val="1"/>
      <w:numFmt w:val="lowerLetter"/>
      <w:lvlText w:val="%3)"/>
      <w:lvlJc w:val="left"/>
      <w:pPr>
        <w:ind w:left="2340" w:hanging="360"/>
      </w:pPr>
      <w:rPr>
        <w:rFonts w:hint="default"/>
      </w:rPr>
    </w:lvl>
    <w:lvl w:ilvl="3" w:tplc="93245C3C">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C6356CE"/>
    <w:multiLevelType w:val="hybridMultilevel"/>
    <w:tmpl w:val="A6489D9E"/>
    <w:lvl w:ilvl="0" w:tplc="5950ED34">
      <w:start w:val="1"/>
      <w:numFmt w:val="upperLetter"/>
      <w:lvlText w:val="%1."/>
      <w:lvlJc w:val="left"/>
      <w:pPr>
        <w:ind w:left="702" w:hanging="360"/>
      </w:pPr>
      <w:rPr>
        <w:rFonts w:hint="default"/>
      </w:rPr>
    </w:lvl>
    <w:lvl w:ilvl="1" w:tplc="40090019" w:tentative="1">
      <w:start w:val="1"/>
      <w:numFmt w:val="lowerLetter"/>
      <w:lvlText w:val="%2."/>
      <w:lvlJc w:val="left"/>
      <w:pPr>
        <w:ind w:left="1422" w:hanging="360"/>
      </w:pPr>
    </w:lvl>
    <w:lvl w:ilvl="2" w:tplc="4009001B" w:tentative="1">
      <w:start w:val="1"/>
      <w:numFmt w:val="lowerRoman"/>
      <w:lvlText w:val="%3."/>
      <w:lvlJc w:val="right"/>
      <w:pPr>
        <w:ind w:left="2142" w:hanging="180"/>
      </w:pPr>
    </w:lvl>
    <w:lvl w:ilvl="3" w:tplc="4009000F" w:tentative="1">
      <w:start w:val="1"/>
      <w:numFmt w:val="decimal"/>
      <w:lvlText w:val="%4."/>
      <w:lvlJc w:val="left"/>
      <w:pPr>
        <w:ind w:left="2862" w:hanging="360"/>
      </w:pPr>
    </w:lvl>
    <w:lvl w:ilvl="4" w:tplc="40090019" w:tentative="1">
      <w:start w:val="1"/>
      <w:numFmt w:val="lowerLetter"/>
      <w:lvlText w:val="%5."/>
      <w:lvlJc w:val="left"/>
      <w:pPr>
        <w:ind w:left="3582" w:hanging="360"/>
      </w:pPr>
    </w:lvl>
    <w:lvl w:ilvl="5" w:tplc="4009001B" w:tentative="1">
      <w:start w:val="1"/>
      <w:numFmt w:val="lowerRoman"/>
      <w:lvlText w:val="%6."/>
      <w:lvlJc w:val="right"/>
      <w:pPr>
        <w:ind w:left="4302" w:hanging="180"/>
      </w:pPr>
    </w:lvl>
    <w:lvl w:ilvl="6" w:tplc="4009000F" w:tentative="1">
      <w:start w:val="1"/>
      <w:numFmt w:val="decimal"/>
      <w:lvlText w:val="%7."/>
      <w:lvlJc w:val="left"/>
      <w:pPr>
        <w:ind w:left="5022" w:hanging="360"/>
      </w:pPr>
    </w:lvl>
    <w:lvl w:ilvl="7" w:tplc="40090019" w:tentative="1">
      <w:start w:val="1"/>
      <w:numFmt w:val="lowerLetter"/>
      <w:lvlText w:val="%8."/>
      <w:lvlJc w:val="left"/>
      <w:pPr>
        <w:ind w:left="5742" w:hanging="360"/>
      </w:pPr>
    </w:lvl>
    <w:lvl w:ilvl="8" w:tplc="4009001B" w:tentative="1">
      <w:start w:val="1"/>
      <w:numFmt w:val="lowerRoman"/>
      <w:lvlText w:val="%9."/>
      <w:lvlJc w:val="right"/>
      <w:pPr>
        <w:ind w:left="6462" w:hanging="180"/>
      </w:pPr>
    </w:lvl>
  </w:abstractNum>
  <w:abstractNum w:abstractNumId="108" w15:restartNumberingAfterBreak="0">
    <w:nsid w:val="6DDF5809"/>
    <w:multiLevelType w:val="hybridMultilevel"/>
    <w:tmpl w:val="191A5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EAE5030"/>
    <w:multiLevelType w:val="hybridMultilevel"/>
    <w:tmpl w:val="E272CE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0" w15:restartNumberingAfterBreak="0">
    <w:nsid w:val="6EB026AE"/>
    <w:multiLevelType w:val="multilevel"/>
    <w:tmpl w:val="5C8CC8F2"/>
    <w:lvl w:ilvl="0">
      <w:start w:val="1"/>
      <w:numFmt w:val="decimal"/>
      <w:lvlText w:val="%1."/>
      <w:lvlJc w:val="left"/>
      <w:pPr>
        <w:ind w:left="720" w:hanging="360"/>
      </w:pPr>
      <w:rPr>
        <w:rFonts w:ascii="Calibri" w:eastAsia="Calibri" w:hAnsi="Calibri" w:cs="Times New Roman"/>
      </w:rPr>
    </w:lvl>
    <w:lvl w:ilvl="1">
      <w:start w:val="2"/>
      <w:numFmt w:val="decimal"/>
      <w:isLgl/>
      <w:lvlText w:val="%1.%2"/>
      <w:lvlJc w:val="left"/>
      <w:pPr>
        <w:ind w:left="888" w:hanging="528"/>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1" w15:restartNumberingAfterBreak="0">
    <w:nsid w:val="6EFC08E5"/>
    <w:multiLevelType w:val="hybridMultilevel"/>
    <w:tmpl w:val="EBE07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F4F0566"/>
    <w:multiLevelType w:val="hybridMultilevel"/>
    <w:tmpl w:val="72220DD8"/>
    <w:lvl w:ilvl="0" w:tplc="7F66D3A4">
      <w:start w:val="2"/>
      <w:numFmt w:val="decimal"/>
      <w:lvlText w:val="%1."/>
      <w:lvlJc w:val="left"/>
      <w:pPr>
        <w:ind w:left="1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3" w15:restartNumberingAfterBreak="0">
    <w:nsid w:val="6F7E1335"/>
    <w:multiLevelType w:val="hybridMultilevel"/>
    <w:tmpl w:val="92AC3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6FD211D7"/>
    <w:multiLevelType w:val="hybridMultilevel"/>
    <w:tmpl w:val="156079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5" w15:restartNumberingAfterBreak="0">
    <w:nsid w:val="721C7AC9"/>
    <w:multiLevelType w:val="hybridMultilevel"/>
    <w:tmpl w:val="88663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76B30BE2"/>
    <w:multiLevelType w:val="hybridMultilevel"/>
    <w:tmpl w:val="39F2891A"/>
    <w:lvl w:ilvl="0" w:tplc="4009000F">
      <w:start w:val="1"/>
      <w:numFmt w:val="decimal"/>
      <w:lvlText w:val="%1."/>
      <w:lvlJc w:val="left"/>
      <w:pPr>
        <w:ind w:left="1360" w:hanging="360"/>
      </w:pPr>
    </w:lvl>
    <w:lvl w:ilvl="1" w:tplc="40090019" w:tentative="1">
      <w:start w:val="1"/>
      <w:numFmt w:val="lowerLetter"/>
      <w:lvlText w:val="%2."/>
      <w:lvlJc w:val="left"/>
      <w:pPr>
        <w:ind w:left="2080" w:hanging="360"/>
      </w:pPr>
    </w:lvl>
    <w:lvl w:ilvl="2" w:tplc="4009001B" w:tentative="1">
      <w:start w:val="1"/>
      <w:numFmt w:val="lowerRoman"/>
      <w:lvlText w:val="%3."/>
      <w:lvlJc w:val="right"/>
      <w:pPr>
        <w:ind w:left="2800" w:hanging="180"/>
      </w:pPr>
    </w:lvl>
    <w:lvl w:ilvl="3" w:tplc="4009000F" w:tentative="1">
      <w:start w:val="1"/>
      <w:numFmt w:val="decimal"/>
      <w:lvlText w:val="%4."/>
      <w:lvlJc w:val="left"/>
      <w:pPr>
        <w:ind w:left="3520" w:hanging="360"/>
      </w:pPr>
    </w:lvl>
    <w:lvl w:ilvl="4" w:tplc="40090019" w:tentative="1">
      <w:start w:val="1"/>
      <w:numFmt w:val="lowerLetter"/>
      <w:lvlText w:val="%5."/>
      <w:lvlJc w:val="left"/>
      <w:pPr>
        <w:ind w:left="4240" w:hanging="360"/>
      </w:pPr>
    </w:lvl>
    <w:lvl w:ilvl="5" w:tplc="4009001B" w:tentative="1">
      <w:start w:val="1"/>
      <w:numFmt w:val="lowerRoman"/>
      <w:lvlText w:val="%6."/>
      <w:lvlJc w:val="right"/>
      <w:pPr>
        <w:ind w:left="4960" w:hanging="180"/>
      </w:pPr>
    </w:lvl>
    <w:lvl w:ilvl="6" w:tplc="4009000F" w:tentative="1">
      <w:start w:val="1"/>
      <w:numFmt w:val="decimal"/>
      <w:lvlText w:val="%7."/>
      <w:lvlJc w:val="left"/>
      <w:pPr>
        <w:ind w:left="5680" w:hanging="360"/>
      </w:pPr>
    </w:lvl>
    <w:lvl w:ilvl="7" w:tplc="40090019" w:tentative="1">
      <w:start w:val="1"/>
      <w:numFmt w:val="lowerLetter"/>
      <w:lvlText w:val="%8."/>
      <w:lvlJc w:val="left"/>
      <w:pPr>
        <w:ind w:left="6400" w:hanging="360"/>
      </w:pPr>
    </w:lvl>
    <w:lvl w:ilvl="8" w:tplc="4009001B" w:tentative="1">
      <w:start w:val="1"/>
      <w:numFmt w:val="lowerRoman"/>
      <w:lvlText w:val="%9."/>
      <w:lvlJc w:val="right"/>
      <w:pPr>
        <w:ind w:left="7120" w:hanging="180"/>
      </w:pPr>
    </w:lvl>
  </w:abstractNum>
  <w:abstractNum w:abstractNumId="117" w15:restartNumberingAfterBreak="0">
    <w:nsid w:val="771952BC"/>
    <w:multiLevelType w:val="hybridMultilevel"/>
    <w:tmpl w:val="11569596"/>
    <w:lvl w:ilvl="0" w:tplc="40090015">
      <w:start w:val="1"/>
      <w:numFmt w:val="upperLetter"/>
      <w:lvlText w:val="%1."/>
      <w:lvlJc w:val="left"/>
      <w:pPr>
        <w:ind w:left="501" w:hanging="360"/>
      </w:pPr>
      <w:rPr>
        <w:rFonts w:hint="default"/>
      </w:rPr>
    </w:lvl>
    <w:lvl w:ilvl="1" w:tplc="40090019" w:tentative="1">
      <w:start w:val="1"/>
      <w:numFmt w:val="lowerLetter"/>
      <w:lvlText w:val="%2."/>
      <w:lvlJc w:val="left"/>
      <w:pPr>
        <w:ind w:left="1221" w:hanging="360"/>
      </w:pPr>
    </w:lvl>
    <w:lvl w:ilvl="2" w:tplc="4009001B" w:tentative="1">
      <w:start w:val="1"/>
      <w:numFmt w:val="lowerRoman"/>
      <w:lvlText w:val="%3."/>
      <w:lvlJc w:val="right"/>
      <w:pPr>
        <w:ind w:left="1941" w:hanging="180"/>
      </w:pPr>
    </w:lvl>
    <w:lvl w:ilvl="3" w:tplc="4009000F" w:tentative="1">
      <w:start w:val="1"/>
      <w:numFmt w:val="decimal"/>
      <w:lvlText w:val="%4."/>
      <w:lvlJc w:val="left"/>
      <w:pPr>
        <w:ind w:left="2661" w:hanging="360"/>
      </w:pPr>
    </w:lvl>
    <w:lvl w:ilvl="4" w:tplc="40090019" w:tentative="1">
      <w:start w:val="1"/>
      <w:numFmt w:val="lowerLetter"/>
      <w:lvlText w:val="%5."/>
      <w:lvlJc w:val="left"/>
      <w:pPr>
        <w:ind w:left="3381" w:hanging="360"/>
      </w:pPr>
    </w:lvl>
    <w:lvl w:ilvl="5" w:tplc="4009001B" w:tentative="1">
      <w:start w:val="1"/>
      <w:numFmt w:val="lowerRoman"/>
      <w:lvlText w:val="%6."/>
      <w:lvlJc w:val="right"/>
      <w:pPr>
        <w:ind w:left="4101" w:hanging="180"/>
      </w:pPr>
    </w:lvl>
    <w:lvl w:ilvl="6" w:tplc="4009000F" w:tentative="1">
      <w:start w:val="1"/>
      <w:numFmt w:val="decimal"/>
      <w:lvlText w:val="%7."/>
      <w:lvlJc w:val="left"/>
      <w:pPr>
        <w:ind w:left="4821" w:hanging="360"/>
      </w:pPr>
    </w:lvl>
    <w:lvl w:ilvl="7" w:tplc="40090019" w:tentative="1">
      <w:start w:val="1"/>
      <w:numFmt w:val="lowerLetter"/>
      <w:lvlText w:val="%8."/>
      <w:lvlJc w:val="left"/>
      <w:pPr>
        <w:ind w:left="5541" w:hanging="360"/>
      </w:pPr>
    </w:lvl>
    <w:lvl w:ilvl="8" w:tplc="4009001B" w:tentative="1">
      <w:start w:val="1"/>
      <w:numFmt w:val="lowerRoman"/>
      <w:lvlText w:val="%9."/>
      <w:lvlJc w:val="right"/>
      <w:pPr>
        <w:ind w:left="6261" w:hanging="180"/>
      </w:pPr>
    </w:lvl>
  </w:abstractNum>
  <w:abstractNum w:abstractNumId="118" w15:restartNumberingAfterBreak="0">
    <w:nsid w:val="77A82B13"/>
    <w:multiLevelType w:val="hybridMultilevel"/>
    <w:tmpl w:val="674C7044"/>
    <w:lvl w:ilvl="0" w:tplc="A1302CD4">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7A880CC1"/>
    <w:multiLevelType w:val="hybridMultilevel"/>
    <w:tmpl w:val="D47AC5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0" w15:restartNumberingAfterBreak="0">
    <w:nsid w:val="7BE13CAC"/>
    <w:multiLevelType w:val="hybridMultilevel"/>
    <w:tmpl w:val="A370AF22"/>
    <w:lvl w:ilvl="0" w:tplc="40090015">
      <w:start w:val="1"/>
      <w:numFmt w:val="upperLetter"/>
      <w:lvlText w:val="%1."/>
      <w:lvlJc w:val="left"/>
      <w:pPr>
        <w:ind w:left="342" w:hanging="360"/>
      </w:pPr>
      <w:rPr>
        <w:rFonts w:hint="default"/>
      </w:rPr>
    </w:lvl>
    <w:lvl w:ilvl="1" w:tplc="40090019" w:tentative="1">
      <w:start w:val="1"/>
      <w:numFmt w:val="lowerLetter"/>
      <w:lvlText w:val="%2."/>
      <w:lvlJc w:val="left"/>
      <w:pPr>
        <w:ind w:left="1062" w:hanging="360"/>
      </w:pPr>
    </w:lvl>
    <w:lvl w:ilvl="2" w:tplc="4009001B" w:tentative="1">
      <w:start w:val="1"/>
      <w:numFmt w:val="lowerRoman"/>
      <w:lvlText w:val="%3."/>
      <w:lvlJc w:val="right"/>
      <w:pPr>
        <w:ind w:left="1782" w:hanging="180"/>
      </w:pPr>
    </w:lvl>
    <w:lvl w:ilvl="3" w:tplc="4009000F" w:tentative="1">
      <w:start w:val="1"/>
      <w:numFmt w:val="decimal"/>
      <w:lvlText w:val="%4."/>
      <w:lvlJc w:val="left"/>
      <w:pPr>
        <w:ind w:left="2502" w:hanging="360"/>
      </w:pPr>
    </w:lvl>
    <w:lvl w:ilvl="4" w:tplc="40090019" w:tentative="1">
      <w:start w:val="1"/>
      <w:numFmt w:val="lowerLetter"/>
      <w:lvlText w:val="%5."/>
      <w:lvlJc w:val="left"/>
      <w:pPr>
        <w:ind w:left="3222" w:hanging="360"/>
      </w:pPr>
    </w:lvl>
    <w:lvl w:ilvl="5" w:tplc="4009001B" w:tentative="1">
      <w:start w:val="1"/>
      <w:numFmt w:val="lowerRoman"/>
      <w:lvlText w:val="%6."/>
      <w:lvlJc w:val="right"/>
      <w:pPr>
        <w:ind w:left="3942" w:hanging="180"/>
      </w:pPr>
    </w:lvl>
    <w:lvl w:ilvl="6" w:tplc="4009000F" w:tentative="1">
      <w:start w:val="1"/>
      <w:numFmt w:val="decimal"/>
      <w:lvlText w:val="%7."/>
      <w:lvlJc w:val="left"/>
      <w:pPr>
        <w:ind w:left="4662" w:hanging="360"/>
      </w:pPr>
    </w:lvl>
    <w:lvl w:ilvl="7" w:tplc="40090019" w:tentative="1">
      <w:start w:val="1"/>
      <w:numFmt w:val="lowerLetter"/>
      <w:lvlText w:val="%8."/>
      <w:lvlJc w:val="left"/>
      <w:pPr>
        <w:ind w:left="5382" w:hanging="360"/>
      </w:pPr>
    </w:lvl>
    <w:lvl w:ilvl="8" w:tplc="4009001B" w:tentative="1">
      <w:start w:val="1"/>
      <w:numFmt w:val="lowerRoman"/>
      <w:lvlText w:val="%9."/>
      <w:lvlJc w:val="right"/>
      <w:pPr>
        <w:ind w:left="6102" w:hanging="180"/>
      </w:pPr>
    </w:lvl>
  </w:abstractNum>
  <w:abstractNum w:abstractNumId="121" w15:restartNumberingAfterBreak="0">
    <w:nsid w:val="7DC41321"/>
    <w:multiLevelType w:val="hybridMultilevel"/>
    <w:tmpl w:val="6FF8E2A4"/>
    <w:lvl w:ilvl="0" w:tplc="28C0944E">
      <w:start w:val="11"/>
      <w:numFmt w:val="upperRoman"/>
      <w:lvlText w:val="%1."/>
      <w:lvlJc w:val="left"/>
      <w:pPr>
        <w:ind w:left="1296" w:hanging="456"/>
      </w:pPr>
      <w:rPr>
        <w:rFonts w:ascii="Times New Roman" w:eastAsia="Cambria" w:hAnsi="Times New Roman" w:cs="Times New Roman" w:hint="default"/>
        <w:b/>
        <w:bCs/>
        <w:spacing w:val="-3"/>
        <w:w w:val="100"/>
        <w:sz w:val="28"/>
        <w:szCs w:val="32"/>
        <w:lang w:val="en-US" w:eastAsia="en-US" w:bidi="en-US"/>
      </w:rPr>
    </w:lvl>
    <w:lvl w:ilvl="1" w:tplc="0409001B">
      <w:start w:val="1"/>
      <w:numFmt w:val="lowerRoman"/>
      <w:lvlText w:val="%2."/>
      <w:lvlJc w:val="right"/>
      <w:pPr>
        <w:ind w:left="1560" w:hanging="360"/>
      </w:pPr>
      <w:rPr>
        <w:rFonts w:hint="default"/>
        <w:b/>
        <w:bCs/>
        <w:spacing w:val="-8"/>
        <w:w w:val="100"/>
        <w:lang w:val="en-US" w:eastAsia="en-US" w:bidi="en-US"/>
      </w:rPr>
    </w:lvl>
    <w:lvl w:ilvl="2" w:tplc="F438A592">
      <w:start w:val="1"/>
      <w:numFmt w:val="lowerLetter"/>
      <w:lvlText w:val="%3."/>
      <w:lvlJc w:val="left"/>
      <w:pPr>
        <w:ind w:left="1704" w:hanging="548"/>
      </w:pPr>
      <w:rPr>
        <w:rFonts w:ascii="Cambria" w:eastAsia="Cambria" w:hAnsi="Cambria" w:cs="Cambria" w:hint="default"/>
        <w:b/>
        <w:bCs/>
        <w:spacing w:val="-8"/>
        <w:w w:val="100"/>
        <w:sz w:val="24"/>
        <w:szCs w:val="24"/>
        <w:lang w:val="en-US" w:eastAsia="en-US" w:bidi="en-US"/>
      </w:rPr>
    </w:lvl>
    <w:lvl w:ilvl="3" w:tplc="515825C8">
      <w:numFmt w:val="bullet"/>
      <w:lvlText w:val="•"/>
      <w:lvlJc w:val="left"/>
      <w:pPr>
        <w:ind w:left="2867" w:hanging="548"/>
      </w:pPr>
      <w:rPr>
        <w:rFonts w:hint="default"/>
        <w:lang w:val="en-US" w:eastAsia="en-US" w:bidi="en-US"/>
      </w:rPr>
    </w:lvl>
    <w:lvl w:ilvl="4" w:tplc="E6CCB832">
      <w:numFmt w:val="bullet"/>
      <w:lvlText w:val="•"/>
      <w:lvlJc w:val="left"/>
      <w:pPr>
        <w:ind w:left="4035" w:hanging="548"/>
      </w:pPr>
      <w:rPr>
        <w:rFonts w:hint="default"/>
        <w:lang w:val="en-US" w:eastAsia="en-US" w:bidi="en-US"/>
      </w:rPr>
    </w:lvl>
    <w:lvl w:ilvl="5" w:tplc="FA345F88">
      <w:numFmt w:val="bullet"/>
      <w:lvlText w:val="•"/>
      <w:lvlJc w:val="left"/>
      <w:pPr>
        <w:ind w:left="5202" w:hanging="548"/>
      </w:pPr>
      <w:rPr>
        <w:rFonts w:hint="default"/>
        <w:lang w:val="en-US" w:eastAsia="en-US" w:bidi="en-US"/>
      </w:rPr>
    </w:lvl>
    <w:lvl w:ilvl="6" w:tplc="7A0813FC">
      <w:numFmt w:val="bullet"/>
      <w:lvlText w:val="•"/>
      <w:lvlJc w:val="left"/>
      <w:pPr>
        <w:ind w:left="6370" w:hanging="548"/>
      </w:pPr>
      <w:rPr>
        <w:rFonts w:hint="default"/>
        <w:lang w:val="en-US" w:eastAsia="en-US" w:bidi="en-US"/>
      </w:rPr>
    </w:lvl>
    <w:lvl w:ilvl="7" w:tplc="FCC25A6E">
      <w:numFmt w:val="bullet"/>
      <w:lvlText w:val="•"/>
      <w:lvlJc w:val="left"/>
      <w:pPr>
        <w:ind w:left="7537" w:hanging="548"/>
      </w:pPr>
      <w:rPr>
        <w:rFonts w:hint="default"/>
        <w:lang w:val="en-US" w:eastAsia="en-US" w:bidi="en-US"/>
      </w:rPr>
    </w:lvl>
    <w:lvl w:ilvl="8" w:tplc="9B58EFDE">
      <w:numFmt w:val="bullet"/>
      <w:lvlText w:val="•"/>
      <w:lvlJc w:val="left"/>
      <w:pPr>
        <w:ind w:left="8705" w:hanging="548"/>
      </w:pPr>
      <w:rPr>
        <w:rFonts w:hint="default"/>
        <w:lang w:val="en-US" w:eastAsia="en-US" w:bidi="en-US"/>
      </w:rPr>
    </w:lvl>
  </w:abstractNum>
  <w:abstractNum w:abstractNumId="122" w15:restartNumberingAfterBreak="0">
    <w:nsid w:val="7E8B7603"/>
    <w:multiLevelType w:val="hybridMultilevel"/>
    <w:tmpl w:val="2954D34E"/>
    <w:lvl w:ilvl="0" w:tplc="40090019">
      <w:start w:val="1"/>
      <w:numFmt w:val="lowerLetter"/>
      <w:lvlText w:val="%1."/>
      <w:lvlJc w:val="left"/>
      <w:pPr>
        <w:ind w:left="1713" w:hanging="360"/>
      </w:pPr>
    </w:lvl>
    <w:lvl w:ilvl="1" w:tplc="40090019" w:tentative="1">
      <w:start w:val="1"/>
      <w:numFmt w:val="lowerLetter"/>
      <w:lvlText w:val="%2."/>
      <w:lvlJc w:val="left"/>
      <w:pPr>
        <w:ind w:left="2433" w:hanging="360"/>
      </w:pPr>
    </w:lvl>
    <w:lvl w:ilvl="2" w:tplc="4009001B" w:tentative="1">
      <w:start w:val="1"/>
      <w:numFmt w:val="lowerRoman"/>
      <w:lvlText w:val="%3."/>
      <w:lvlJc w:val="right"/>
      <w:pPr>
        <w:ind w:left="3153" w:hanging="180"/>
      </w:pPr>
    </w:lvl>
    <w:lvl w:ilvl="3" w:tplc="4009000F" w:tentative="1">
      <w:start w:val="1"/>
      <w:numFmt w:val="decimal"/>
      <w:lvlText w:val="%4."/>
      <w:lvlJc w:val="left"/>
      <w:pPr>
        <w:ind w:left="3873" w:hanging="360"/>
      </w:pPr>
    </w:lvl>
    <w:lvl w:ilvl="4" w:tplc="40090019" w:tentative="1">
      <w:start w:val="1"/>
      <w:numFmt w:val="lowerLetter"/>
      <w:lvlText w:val="%5."/>
      <w:lvlJc w:val="left"/>
      <w:pPr>
        <w:ind w:left="4593" w:hanging="360"/>
      </w:pPr>
    </w:lvl>
    <w:lvl w:ilvl="5" w:tplc="4009001B" w:tentative="1">
      <w:start w:val="1"/>
      <w:numFmt w:val="lowerRoman"/>
      <w:lvlText w:val="%6."/>
      <w:lvlJc w:val="right"/>
      <w:pPr>
        <w:ind w:left="5313" w:hanging="180"/>
      </w:pPr>
    </w:lvl>
    <w:lvl w:ilvl="6" w:tplc="4009000F" w:tentative="1">
      <w:start w:val="1"/>
      <w:numFmt w:val="decimal"/>
      <w:lvlText w:val="%7."/>
      <w:lvlJc w:val="left"/>
      <w:pPr>
        <w:ind w:left="6033" w:hanging="360"/>
      </w:pPr>
    </w:lvl>
    <w:lvl w:ilvl="7" w:tplc="40090019" w:tentative="1">
      <w:start w:val="1"/>
      <w:numFmt w:val="lowerLetter"/>
      <w:lvlText w:val="%8."/>
      <w:lvlJc w:val="left"/>
      <w:pPr>
        <w:ind w:left="6753" w:hanging="360"/>
      </w:pPr>
    </w:lvl>
    <w:lvl w:ilvl="8" w:tplc="4009001B" w:tentative="1">
      <w:start w:val="1"/>
      <w:numFmt w:val="lowerRoman"/>
      <w:lvlText w:val="%9."/>
      <w:lvlJc w:val="right"/>
      <w:pPr>
        <w:ind w:left="7473" w:hanging="180"/>
      </w:pPr>
    </w:lvl>
  </w:abstractNum>
  <w:abstractNum w:abstractNumId="123" w15:restartNumberingAfterBreak="0">
    <w:nsid w:val="7EB37041"/>
    <w:multiLevelType w:val="hybridMultilevel"/>
    <w:tmpl w:val="67743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4401091">
    <w:abstractNumId w:val="120"/>
  </w:num>
  <w:num w:numId="2" w16cid:durableId="1850172214">
    <w:abstractNumId w:val="64"/>
  </w:num>
  <w:num w:numId="3" w16cid:durableId="253561246">
    <w:abstractNumId w:val="50"/>
  </w:num>
  <w:num w:numId="4" w16cid:durableId="1982995205">
    <w:abstractNumId w:val="28"/>
  </w:num>
  <w:num w:numId="5" w16cid:durableId="552616760">
    <w:abstractNumId w:val="82"/>
  </w:num>
  <w:num w:numId="6" w16cid:durableId="351222927">
    <w:abstractNumId w:val="113"/>
  </w:num>
  <w:num w:numId="7" w16cid:durableId="677535941">
    <w:abstractNumId w:val="70"/>
  </w:num>
  <w:num w:numId="8" w16cid:durableId="2009356798">
    <w:abstractNumId w:val="10"/>
  </w:num>
  <w:num w:numId="9" w16cid:durableId="1406341081">
    <w:abstractNumId w:val="119"/>
  </w:num>
  <w:num w:numId="10" w16cid:durableId="887493008">
    <w:abstractNumId w:val="72"/>
  </w:num>
  <w:num w:numId="11" w16cid:durableId="1904561756">
    <w:abstractNumId w:val="60"/>
  </w:num>
  <w:num w:numId="12" w16cid:durableId="1689864028">
    <w:abstractNumId w:val="114"/>
  </w:num>
  <w:num w:numId="13" w16cid:durableId="1305231163">
    <w:abstractNumId w:val="109"/>
  </w:num>
  <w:num w:numId="14" w16cid:durableId="793599533">
    <w:abstractNumId w:val="25"/>
  </w:num>
  <w:num w:numId="15" w16cid:durableId="997727539">
    <w:abstractNumId w:val="54"/>
  </w:num>
  <w:num w:numId="16" w16cid:durableId="201140193">
    <w:abstractNumId w:val="68"/>
  </w:num>
  <w:num w:numId="17" w16cid:durableId="402290408">
    <w:abstractNumId w:val="74"/>
  </w:num>
  <w:num w:numId="18" w16cid:durableId="1934236840">
    <w:abstractNumId w:val="36"/>
  </w:num>
  <w:num w:numId="19" w16cid:durableId="568003676">
    <w:abstractNumId w:val="42"/>
  </w:num>
  <w:num w:numId="20" w16cid:durableId="378170474">
    <w:abstractNumId w:val="62"/>
  </w:num>
  <w:num w:numId="21" w16cid:durableId="733511028">
    <w:abstractNumId w:val="19"/>
  </w:num>
  <w:num w:numId="22" w16cid:durableId="1865090942">
    <w:abstractNumId w:val="99"/>
  </w:num>
  <w:num w:numId="23" w16cid:durableId="2060090637">
    <w:abstractNumId w:val="21"/>
  </w:num>
  <w:num w:numId="24" w16cid:durableId="391271294">
    <w:abstractNumId w:val="87"/>
  </w:num>
  <w:num w:numId="25" w16cid:durableId="792014873">
    <w:abstractNumId w:val="112"/>
  </w:num>
  <w:num w:numId="26" w16cid:durableId="1558203175">
    <w:abstractNumId w:val="61"/>
  </w:num>
  <w:num w:numId="27" w16cid:durableId="1447969116">
    <w:abstractNumId w:val="85"/>
  </w:num>
  <w:num w:numId="28" w16cid:durableId="950667348">
    <w:abstractNumId w:val="117"/>
  </w:num>
  <w:num w:numId="29" w16cid:durableId="1560551359">
    <w:abstractNumId w:val="48"/>
  </w:num>
  <w:num w:numId="30" w16cid:durableId="420681918">
    <w:abstractNumId w:val="40"/>
  </w:num>
  <w:num w:numId="31" w16cid:durableId="1579748704">
    <w:abstractNumId w:val="89"/>
  </w:num>
  <w:num w:numId="32" w16cid:durableId="562259311">
    <w:abstractNumId w:val="14"/>
  </w:num>
  <w:num w:numId="33" w16cid:durableId="1075738254">
    <w:abstractNumId w:val="63"/>
  </w:num>
  <w:num w:numId="34" w16cid:durableId="1946451636">
    <w:abstractNumId w:val="43"/>
  </w:num>
  <w:num w:numId="35" w16cid:durableId="163672192">
    <w:abstractNumId w:val="22"/>
  </w:num>
  <w:num w:numId="36" w16cid:durableId="1773238558">
    <w:abstractNumId w:val="110"/>
  </w:num>
  <w:num w:numId="37" w16cid:durableId="2104110023">
    <w:abstractNumId w:val="57"/>
  </w:num>
  <w:num w:numId="38" w16cid:durableId="1178353657">
    <w:abstractNumId w:val="111"/>
  </w:num>
  <w:num w:numId="39" w16cid:durableId="692611582">
    <w:abstractNumId w:val="100"/>
  </w:num>
  <w:num w:numId="40" w16cid:durableId="1861627630">
    <w:abstractNumId w:val="118"/>
  </w:num>
  <w:num w:numId="41" w16cid:durableId="1456019229">
    <w:abstractNumId w:val="33"/>
  </w:num>
  <w:num w:numId="42" w16cid:durableId="503589413">
    <w:abstractNumId w:val="29"/>
  </w:num>
  <w:num w:numId="43" w16cid:durableId="1538809862">
    <w:abstractNumId w:val="65"/>
  </w:num>
  <w:num w:numId="44" w16cid:durableId="1172839288">
    <w:abstractNumId w:val="107"/>
  </w:num>
  <w:num w:numId="45" w16cid:durableId="1815636609">
    <w:abstractNumId w:val="9"/>
  </w:num>
  <w:num w:numId="46" w16cid:durableId="778254488">
    <w:abstractNumId w:val="67"/>
  </w:num>
  <w:num w:numId="47" w16cid:durableId="1161891095">
    <w:abstractNumId w:val="66"/>
  </w:num>
  <w:num w:numId="48" w16cid:durableId="166361037">
    <w:abstractNumId w:val="45"/>
  </w:num>
  <w:num w:numId="49" w16cid:durableId="1421411623">
    <w:abstractNumId w:val="98"/>
  </w:num>
  <w:num w:numId="50" w16cid:durableId="99954565">
    <w:abstractNumId w:val="103"/>
  </w:num>
  <w:num w:numId="51" w16cid:durableId="578834561">
    <w:abstractNumId w:val="13"/>
  </w:num>
  <w:num w:numId="52" w16cid:durableId="1973289588">
    <w:abstractNumId w:val="38"/>
  </w:num>
  <w:num w:numId="53" w16cid:durableId="39550540">
    <w:abstractNumId w:val="55"/>
  </w:num>
  <w:num w:numId="54" w16cid:durableId="421488856">
    <w:abstractNumId w:val="123"/>
  </w:num>
  <w:num w:numId="55" w16cid:durableId="2002006206">
    <w:abstractNumId w:val="37"/>
  </w:num>
  <w:num w:numId="56" w16cid:durableId="1840852143">
    <w:abstractNumId w:val="46"/>
  </w:num>
  <w:num w:numId="57" w16cid:durableId="1447236109">
    <w:abstractNumId w:val="11"/>
  </w:num>
  <w:num w:numId="58" w16cid:durableId="2008244623">
    <w:abstractNumId w:val="35"/>
  </w:num>
  <w:num w:numId="59" w16cid:durableId="478690050">
    <w:abstractNumId w:val="105"/>
  </w:num>
  <w:num w:numId="60" w16cid:durableId="2078897262">
    <w:abstractNumId w:val="52"/>
  </w:num>
  <w:num w:numId="61" w16cid:durableId="748161024">
    <w:abstractNumId w:val="27"/>
  </w:num>
  <w:num w:numId="62" w16cid:durableId="575432520">
    <w:abstractNumId w:val="24"/>
  </w:num>
  <w:num w:numId="63" w16cid:durableId="1058633205">
    <w:abstractNumId w:val="34"/>
  </w:num>
  <w:num w:numId="64" w16cid:durableId="117647103">
    <w:abstractNumId w:val="95"/>
  </w:num>
  <w:num w:numId="65" w16cid:durableId="1975870632">
    <w:abstractNumId w:val="76"/>
  </w:num>
  <w:num w:numId="66" w16cid:durableId="810681920">
    <w:abstractNumId w:val="115"/>
  </w:num>
  <w:num w:numId="67" w16cid:durableId="1147094559">
    <w:abstractNumId w:val="84"/>
  </w:num>
  <w:num w:numId="68" w16cid:durableId="1506281346">
    <w:abstractNumId w:val="102"/>
  </w:num>
  <w:num w:numId="69" w16cid:durableId="1999116305">
    <w:abstractNumId w:val="83"/>
  </w:num>
  <w:num w:numId="70" w16cid:durableId="1148594751">
    <w:abstractNumId w:val="90"/>
  </w:num>
  <w:num w:numId="71" w16cid:durableId="311065291">
    <w:abstractNumId w:val="108"/>
  </w:num>
  <w:num w:numId="72" w16cid:durableId="1372992862">
    <w:abstractNumId w:val="53"/>
  </w:num>
  <w:num w:numId="73" w16cid:durableId="426970538">
    <w:abstractNumId w:val="16"/>
  </w:num>
  <w:num w:numId="74" w16cid:durableId="1558928826">
    <w:abstractNumId w:val="44"/>
  </w:num>
  <w:num w:numId="75" w16cid:durableId="2067802159">
    <w:abstractNumId w:val="92"/>
  </w:num>
  <w:num w:numId="76" w16cid:durableId="1586837624">
    <w:abstractNumId w:val="81"/>
  </w:num>
  <w:num w:numId="77" w16cid:durableId="1647081604">
    <w:abstractNumId w:val="88"/>
  </w:num>
  <w:num w:numId="78" w16cid:durableId="573130873">
    <w:abstractNumId w:val="93"/>
  </w:num>
  <w:num w:numId="79" w16cid:durableId="309139163">
    <w:abstractNumId w:val="56"/>
  </w:num>
  <w:num w:numId="80" w16cid:durableId="609826323">
    <w:abstractNumId w:val="30"/>
  </w:num>
  <w:num w:numId="81" w16cid:durableId="1259754939">
    <w:abstractNumId w:val="18"/>
  </w:num>
  <w:num w:numId="82" w16cid:durableId="1353990878">
    <w:abstractNumId w:val="15"/>
  </w:num>
  <w:num w:numId="83" w16cid:durableId="665354150">
    <w:abstractNumId w:val="94"/>
  </w:num>
  <w:num w:numId="84" w16cid:durableId="1590754">
    <w:abstractNumId w:val="75"/>
  </w:num>
  <w:num w:numId="85" w16cid:durableId="31421271">
    <w:abstractNumId w:val="5"/>
  </w:num>
  <w:num w:numId="86" w16cid:durableId="1318193965">
    <w:abstractNumId w:val="1"/>
  </w:num>
  <w:num w:numId="87" w16cid:durableId="1764957070">
    <w:abstractNumId w:val="0"/>
  </w:num>
  <w:num w:numId="88" w16cid:durableId="1279484922">
    <w:abstractNumId w:val="2"/>
  </w:num>
  <w:num w:numId="89" w16cid:durableId="865213174">
    <w:abstractNumId w:val="3"/>
  </w:num>
  <w:num w:numId="90" w16cid:durableId="1316951632">
    <w:abstractNumId w:val="4"/>
  </w:num>
  <w:num w:numId="91" w16cid:durableId="2105102642">
    <w:abstractNumId w:val="12"/>
  </w:num>
  <w:num w:numId="92" w16cid:durableId="20127096">
    <w:abstractNumId w:val="116"/>
  </w:num>
  <w:num w:numId="93" w16cid:durableId="93406539">
    <w:abstractNumId w:val="58"/>
  </w:num>
  <w:num w:numId="94" w16cid:durableId="1136871223">
    <w:abstractNumId w:val="6"/>
  </w:num>
  <w:num w:numId="95" w16cid:durableId="347373160">
    <w:abstractNumId w:val="26"/>
  </w:num>
  <w:num w:numId="96" w16cid:durableId="1166551872">
    <w:abstractNumId w:val="69"/>
  </w:num>
  <w:num w:numId="97" w16cid:durableId="862405229">
    <w:abstractNumId w:val="122"/>
  </w:num>
  <w:num w:numId="98" w16cid:durableId="1887452068">
    <w:abstractNumId w:val="73"/>
  </w:num>
  <w:num w:numId="99" w16cid:durableId="1407265309">
    <w:abstractNumId w:val="8"/>
  </w:num>
  <w:num w:numId="100" w16cid:durableId="2042198176">
    <w:abstractNumId w:val="39"/>
  </w:num>
  <w:num w:numId="101" w16cid:durableId="273093781">
    <w:abstractNumId w:val="20"/>
  </w:num>
  <w:num w:numId="102" w16cid:durableId="1533230864">
    <w:abstractNumId w:val="32"/>
  </w:num>
  <w:num w:numId="103" w16cid:durableId="1963684060">
    <w:abstractNumId w:val="23"/>
  </w:num>
  <w:num w:numId="104" w16cid:durableId="595945101">
    <w:abstractNumId w:val="91"/>
  </w:num>
  <w:num w:numId="105" w16cid:durableId="365525435">
    <w:abstractNumId w:val="17"/>
  </w:num>
  <w:num w:numId="106" w16cid:durableId="1014070587">
    <w:abstractNumId w:val="86"/>
  </w:num>
  <w:num w:numId="107" w16cid:durableId="548617418">
    <w:abstractNumId w:val="121"/>
  </w:num>
  <w:num w:numId="108" w16cid:durableId="933517590">
    <w:abstractNumId w:val="78"/>
  </w:num>
  <w:num w:numId="109" w16cid:durableId="2038240092">
    <w:abstractNumId w:val="106"/>
  </w:num>
  <w:num w:numId="110" w16cid:durableId="2005283774">
    <w:abstractNumId w:val="41"/>
  </w:num>
  <w:num w:numId="111" w16cid:durableId="1682201035">
    <w:abstractNumId w:val="59"/>
  </w:num>
  <w:num w:numId="112" w16cid:durableId="1905096137">
    <w:abstractNumId w:val="31"/>
  </w:num>
  <w:num w:numId="113" w16cid:durableId="253326133">
    <w:abstractNumId w:val="77"/>
  </w:num>
  <w:num w:numId="114" w16cid:durableId="1743334990">
    <w:abstractNumId w:val="97"/>
  </w:num>
  <w:num w:numId="115" w16cid:durableId="746657771">
    <w:abstractNumId w:val="49"/>
  </w:num>
  <w:num w:numId="116" w16cid:durableId="1536501250">
    <w:abstractNumId w:val="47"/>
  </w:num>
  <w:num w:numId="117" w16cid:durableId="1580139925">
    <w:abstractNumId w:val="96"/>
  </w:num>
  <w:num w:numId="118" w16cid:durableId="853038523">
    <w:abstractNumId w:val="104"/>
  </w:num>
  <w:num w:numId="119" w16cid:durableId="866915763">
    <w:abstractNumId w:val="51"/>
  </w:num>
  <w:num w:numId="120" w16cid:durableId="54089859">
    <w:abstractNumId w:val="7"/>
  </w:num>
  <w:num w:numId="121" w16cid:durableId="613637116">
    <w:abstractNumId w:val="101"/>
  </w:num>
  <w:num w:numId="122" w16cid:durableId="1779251064">
    <w:abstractNumId w:val="79"/>
  </w:num>
  <w:num w:numId="123" w16cid:durableId="771363349">
    <w:abstractNumId w:val="80"/>
  </w:num>
  <w:num w:numId="124" w16cid:durableId="1189297300">
    <w:abstractNumId w:val="71"/>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66007"/>
    <w:rsid w:val="0000324C"/>
    <w:rsid w:val="00005AAB"/>
    <w:rsid w:val="00007648"/>
    <w:rsid w:val="00007864"/>
    <w:rsid w:val="00014726"/>
    <w:rsid w:val="000218D1"/>
    <w:rsid w:val="00023220"/>
    <w:rsid w:val="00035CCC"/>
    <w:rsid w:val="000378F8"/>
    <w:rsid w:val="00042607"/>
    <w:rsid w:val="0005594F"/>
    <w:rsid w:val="00060083"/>
    <w:rsid w:val="000607AF"/>
    <w:rsid w:val="00067767"/>
    <w:rsid w:val="00075560"/>
    <w:rsid w:val="00083ADF"/>
    <w:rsid w:val="00087CB3"/>
    <w:rsid w:val="000A7B95"/>
    <w:rsid w:val="000B5A14"/>
    <w:rsid w:val="000B5C1C"/>
    <w:rsid w:val="000C0A1E"/>
    <w:rsid w:val="000C4DD3"/>
    <w:rsid w:val="000D0CB3"/>
    <w:rsid w:val="000D3620"/>
    <w:rsid w:val="000D38D7"/>
    <w:rsid w:val="000D7BA5"/>
    <w:rsid w:val="000E21BF"/>
    <w:rsid w:val="000E2DCA"/>
    <w:rsid w:val="000E5CDA"/>
    <w:rsid w:val="000E7A48"/>
    <w:rsid w:val="000F2525"/>
    <w:rsid w:val="000F2BE3"/>
    <w:rsid w:val="00104C02"/>
    <w:rsid w:val="0010663E"/>
    <w:rsid w:val="00110BDC"/>
    <w:rsid w:val="00111CE3"/>
    <w:rsid w:val="001142A7"/>
    <w:rsid w:val="0012230E"/>
    <w:rsid w:val="001248FB"/>
    <w:rsid w:val="001304F4"/>
    <w:rsid w:val="001343B6"/>
    <w:rsid w:val="00134740"/>
    <w:rsid w:val="001401DF"/>
    <w:rsid w:val="001473FB"/>
    <w:rsid w:val="00150AB6"/>
    <w:rsid w:val="001614C6"/>
    <w:rsid w:val="00176290"/>
    <w:rsid w:val="0018591F"/>
    <w:rsid w:val="001920C5"/>
    <w:rsid w:val="0019274F"/>
    <w:rsid w:val="001C00EA"/>
    <w:rsid w:val="001C6BEB"/>
    <w:rsid w:val="001C7C63"/>
    <w:rsid w:val="001D2D2A"/>
    <w:rsid w:val="001D4D22"/>
    <w:rsid w:val="001D65C5"/>
    <w:rsid w:val="001F5C0C"/>
    <w:rsid w:val="00201366"/>
    <w:rsid w:val="00203627"/>
    <w:rsid w:val="002067BD"/>
    <w:rsid w:val="00223145"/>
    <w:rsid w:val="00226322"/>
    <w:rsid w:val="002355E8"/>
    <w:rsid w:val="002357E0"/>
    <w:rsid w:val="00236D0C"/>
    <w:rsid w:val="002474AB"/>
    <w:rsid w:val="00250373"/>
    <w:rsid w:val="00250F78"/>
    <w:rsid w:val="002511FB"/>
    <w:rsid w:val="00255C43"/>
    <w:rsid w:val="002572D2"/>
    <w:rsid w:val="00266007"/>
    <w:rsid w:val="00266857"/>
    <w:rsid w:val="00270364"/>
    <w:rsid w:val="00270D12"/>
    <w:rsid w:val="00273122"/>
    <w:rsid w:val="0028718D"/>
    <w:rsid w:val="00291DAB"/>
    <w:rsid w:val="00294A9C"/>
    <w:rsid w:val="002A3309"/>
    <w:rsid w:val="002A6364"/>
    <w:rsid w:val="002A7F2D"/>
    <w:rsid w:val="002B59C6"/>
    <w:rsid w:val="002C336F"/>
    <w:rsid w:val="002E12D6"/>
    <w:rsid w:val="002F71CC"/>
    <w:rsid w:val="003014EA"/>
    <w:rsid w:val="0030159B"/>
    <w:rsid w:val="00305B7D"/>
    <w:rsid w:val="003063BB"/>
    <w:rsid w:val="0031154A"/>
    <w:rsid w:val="0031356C"/>
    <w:rsid w:val="003164B5"/>
    <w:rsid w:val="00321281"/>
    <w:rsid w:val="003213B9"/>
    <w:rsid w:val="00324755"/>
    <w:rsid w:val="00331418"/>
    <w:rsid w:val="00331643"/>
    <w:rsid w:val="00337222"/>
    <w:rsid w:val="00342B2B"/>
    <w:rsid w:val="00345B38"/>
    <w:rsid w:val="0035243B"/>
    <w:rsid w:val="003549EA"/>
    <w:rsid w:val="00362CBF"/>
    <w:rsid w:val="00370912"/>
    <w:rsid w:val="00373958"/>
    <w:rsid w:val="00376545"/>
    <w:rsid w:val="00377D03"/>
    <w:rsid w:val="00385A60"/>
    <w:rsid w:val="003A06C3"/>
    <w:rsid w:val="003A17D2"/>
    <w:rsid w:val="003A3D7C"/>
    <w:rsid w:val="003A500C"/>
    <w:rsid w:val="003B03B8"/>
    <w:rsid w:val="003B7360"/>
    <w:rsid w:val="003D0379"/>
    <w:rsid w:val="003D3757"/>
    <w:rsid w:val="003D3FCB"/>
    <w:rsid w:val="003E5111"/>
    <w:rsid w:val="003F2BD0"/>
    <w:rsid w:val="003F6BEE"/>
    <w:rsid w:val="004008A6"/>
    <w:rsid w:val="00401EED"/>
    <w:rsid w:val="00404C09"/>
    <w:rsid w:val="00405543"/>
    <w:rsid w:val="00407BDC"/>
    <w:rsid w:val="00417274"/>
    <w:rsid w:val="004237D9"/>
    <w:rsid w:val="00423D69"/>
    <w:rsid w:val="004268CB"/>
    <w:rsid w:val="004345F4"/>
    <w:rsid w:val="00436AAF"/>
    <w:rsid w:val="004618A2"/>
    <w:rsid w:val="00465AD5"/>
    <w:rsid w:val="00466B4A"/>
    <w:rsid w:val="004702EE"/>
    <w:rsid w:val="00472661"/>
    <w:rsid w:val="00472A4E"/>
    <w:rsid w:val="0049087B"/>
    <w:rsid w:val="00494E49"/>
    <w:rsid w:val="00496D4B"/>
    <w:rsid w:val="00497A36"/>
    <w:rsid w:val="004A1E92"/>
    <w:rsid w:val="004A35D0"/>
    <w:rsid w:val="004A724B"/>
    <w:rsid w:val="004A78C1"/>
    <w:rsid w:val="004A7F40"/>
    <w:rsid w:val="004C570E"/>
    <w:rsid w:val="004C7C18"/>
    <w:rsid w:val="004D3BFF"/>
    <w:rsid w:val="004D5452"/>
    <w:rsid w:val="004F06C9"/>
    <w:rsid w:val="004F244A"/>
    <w:rsid w:val="00505320"/>
    <w:rsid w:val="00513DC0"/>
    <w:rsid w:val="00514E5A"/>
    <w:rsid w:val="005175C8"/>
    <w:rsid w:val="00517EA2"/>
    <w:rsid w:val="00525021"/>
    <w:rsid w:val="00527F71"/>
    <w:rsid w:val="00541158"/>
    <w:rsid w:val="00546C00"/>
    <w:rsid w:val="00546FAE"/>
    <w:rsid w:val="00560953"/>
    <w:rsid w:val="0056101B"/>
    <w:rsid w:val="00564C09"/>
    <w:rsid w:val="00570728"/>
    <w:rsid w:val="00571743"/>
    <w:rsid w:val="00584581"/>
    <w:rsid w:val="00587D04"/>
    <w:rsid w:val="00590074"/>
    <w:rsid w:val="005918B1"/>
    <w:rsid w:val="005A467A"/>
    <w:rsid w:val="005A7DE0"/>
    <w:rsid w:val="005B02E1"/>
    <w:rsid w:val="005B2A2F"/>
    <w:rsid w:val="005C1D98"/>
    <w:rsid w:val="005C4BE4"/>
    <w:rsid w:val="005C5B33"/>
    <w:rsid w:val="005C6D17"/>
    <w:rsid w:val="005C7136"/>
    <w:rsid w:val="005D028F"/>
    <w:rsid w:val="005D242C"/>
    <w:rsid w:val="005E4574"/>
    <w:rsid w:val="005F5AFA"/>
    <w:rsid w:val="0060155C"/>
    <w:rsid w:val="0060400D"/>
    <w:rsid w:val="006049CE"/>
    <w:rsid w:val="00621E34"/>
    <w:rsid w:val="00622557"/>
    <w:rsid w:val="00642C43"/>
    <w:rsid w:val="00644841"/>
    <w:rsid w:val="006462FB"/>
    <w:rsid w:val="00653227"/>
    <w:rsid w:val="00654E08"/>
    <w:rsid w:val="00661AF5"/>
    <w:rsid w:val="00661E1D"/>
    <w:rsid w:val="006643D7"/>
    <w:rsid w:val="006704B1"/>
    <w:rsid w:val="00673A71"/>
    <w:rsid w:val="00683412"/>
    <w:rsid w:val="00690657"/>
    <w:rsid w:val="00694C8F"/>
    <w:rsid w:val="00697B40"/>
    <w:rsid w:val="00697E56"/>
    <w:rsid w:val="006A1F08"/>
    <w:rsid w:val="006A3CCE"/>
    <w:rsid w:val="006A7400"/>
    <w:rsid w:val="006B51BE"/>
    <w:rsid w:val="006C0F79"/>
    <w:rsid w:val="006D1F12"/>
    <w:rsid w:val="006D223A"/>
    <w:rsid w:val="006D2BCB"/>
    <w:rsid w:val="006D5C0B"/>
    <w:rsid w:val="006D6DC1"/>
    <w:rsid w:val="006E31E6"/>
    <w:rsid w:val="006F064E"/>
    <w:rsid w:val="006F0C43"/>
    <w:rsid w:val="006F15D0"/>
    <w:rsid w:val="0070359C"/>
    <w:rsid w:val="00706BA3"/>
    <w:rsid w:val="0071483F"/>
    <w:rsid w:val="00715136"/>
    <w:rsid w:val="0071717A"/>
    <w:rsid w:val="007204A1"/>
    <w:rsid w:val="00723ED4"/>
    <w:rsid w:val="007253CB"/>
    <w:rsid w:val="00727FCE"/>
    <w:rsid w:val="007373C7"/>
    <w:rsid w:val="00744BBF"/>
    <w:rsid w:val="00756002"/>
    <w:rsid w:val="0076155C"/>
    <w:rsid w:val="00766060"/>
    <w:rsid w:val="00767E44"/>
    <w:rsid w:val="0077259C"/>
    <w:rsid w:val="007802DA"/>
    <w:rsid w:val="007826FD"/>
    <w:rsid w:val="007838FE"/>
    <w:rsid w:val="00786C76"/>
    <w:rsid w:val="0079181B"/>
    <w:rsid w:val="00791C3D"/>
    <w:rsid w:val="00792E3D"/>
    <w:rsid w:val="007B0E6B"/>
    <w:rsid w:val="007B5374"/>
    <w:rsid w:val="007B76FE"/>
    <w:rsid w:val="007C11B7"/>
    <w:rsid w:val="007C2DDB"/>
    <w:rsid w:val="007C39EB"/>
    <w:rsid w:val="007D0E8E"/>
    <w:rsid w:val="007E0160"/>
    <w:rsid w:val="007E5987"/>
    <w:rsid w:val="007E7AC7"/>
    <w:rsid w:val="007E7FC0"/>
    <w:rsid w:val="007F611A"/>
    <w:rsid w:val="007F68F0"/>
    <w:rsid w:val="007F75F1"/>
    <w:rsid w:val="008321F1"/>
    <w:rsid w:val="008413D8"/>
    <w:rsid w:val="008505CF"/>
    <w:rsid w:val="00851145"/>
    <w:rsid w:val="0085403A"/>
    <w:rsid w:val="008549DF"/>
    <w:rsid w:val="00854D5D"/>
    <w:rsid w:val="00865105"/>
    <w:rsid w:val="00866ADA"/>
    <w:rsid w:val="008670BF"/>
    <w:rsid w:val="008744D2"/>
    <w:rsid w:val="00883EC7"/>
    <w:rsid w:val="008A380E"/>
    <w:rsid w:val="008A4656"/>
    <w:rsid w:val="008A4E53"/>
    <w:rsid w:val="008B1A08"/>
    <w:rsid w:val="008B3C7B"/>
    <w:rsid w:val="008D5CEA"/>
    <w:rsid w:val="008D67A2"/>
    <w:rsid w:val="008D7C22"/>
    <w:rsid w:val="008E20D2"/>
    <w:rsid w:val="008E4906"/>
    <w:rsid w:val="008E5697"/>
    <w:rsid w:val="008F10E0"/>
    <w:rsid w:val="008F5D84"/>
    <w:rsid w:val="00901AF0"/>
    <w:rsid w:val="00901D44"/>
    <w:rsid w:val="00902BB2"/>
    <w:rsid w:val="00903F09"/>
    <w:rsid w:val="009049C7"/>
    <w:rsid w:val="0091380B"/>
    <w:rsid w:val="00917CE4"/>
    <w:rsid w:val="009222E5"/>
    <w:rsid w:val="00926D9C"/>
    <w:rsid w:val="009328B7"/>
    <w:rsid w:val="00934BF1"/>
    <w:rsid w:val="009372A3"/>
    <w:rsid w:val="00942550"/>
    <w:rsid w:val="0095565B"/>
    <w:rsid w:val="00957FC2"/>
    <w:rsid w:val="00961837"/>
    <w:rsid w:val="009621FF"/>
    <w:rsid w:val="009660E7"/>
    <w:rsid w:val="00972E59"/>
    <w:rsid w:val="00973628"/>
    <w:rsid w:val="00974A7D"/>
    <w:rsid w:val="00974EE0"/>
    <w:rsid w:val="009869EA"/>
    <w:rsid w:val="00987403"/>
    <w:rsid w:val="00987799"/>
    <w:rsid w:val="00994083"/>
    <w:rsid w:val="009A272C"/>
    <w:rsid w:val="009B0993"/>
    <w:rsid w:val="009C0102"/>
    <w:rsid w:val="009C7C28"/>
    <w:rsid w:val="009D10B3"/>
    <w:rsid w:val="009D6D4F"/>
    <w:rsid w:val="009E0E49"/>
    <w:rsid w:val="009E1B75"/>
    <w:rsid w:val="009F0C13"/>
    <w:rsid w:val="009F32D0"/>
    <w:rsid w:val="00A059FA"/>
    <w:rsid w:val="00A06D4E"/>
    <w:rsid w:val="00A11107"/>
    <w:rsid w:val="00A11479"/>
    <w:rsid w:val="00A212AA"/>
    <w:rsid w:val="00A222D5"/>
    <w:rsid w:val="00A24E41"/>
    <w:rsid w:val="00A30974"/>
    <w:rsid w:val="00A32349"/>
    <w:rsid w:val="00A33C93"/>
    <w:rsid w:val="00A450BB"/>
    <w:rsid w:val="00A5320A"/>
    <w:rsid w:val="00A57C9C"/>
    <w:rsid w:val="00A6333D"/>
    <w:rsid w:val="00A73EC6"/>
    <w:rsid w:val="00A74750"/>
    <w:rsid w:val="00A7508B"/>
    <w:rsid w:val="00A809CF"/>
    <w:rsid w:val="00A85F7F"/>
    <w:rsid w:val="00A90B10"/>
    <w:rsid w:val="00A9327D"/>
    <w:rsid w:val="00A96DB9"/>
    <w:rsid w:val="00AA5DD1"/>
    <w:rsid w:val="00AA609E"/>
    <w:rsid w:val="00AA6453"/>
    <w:rsid w:val="00AC0AD9"/>
    <w:rsid w:val="00AD67FE"/>
    <w:rsid w:val="00AE1124"/>
    <w:rsid w:val="00AF3C76"/>
    <w:rsid w:val="00B00618"/>
    <w:rsid w:val="00B00813"/>
    <w:rsid w:val="00B00935"/>
    <w:rsid w:val="00B0663D"/>
    <w:rsid w:val="00B13219"/>
    <w:rsid w:val="00B158C1"/>
    <w:rsid w:val="00B273F4"/>
    <w:rsid w:val="00B312D7"/>
    <w:rsid w:val="00B334C8"/>
    <w:rsid w:val="00B35448"/>
    <w:rsid w:val="00B36F66"/>
    <w:rsid w:val="00B46440"/>
    <w:rsid w:val="00B55518"/>
    <w:rsid w:val="00B616ED"/>
    <w:rsid w:val="00B629AA"/>
    <w:rsid w:val="00B635D0"/>
    <w:rsid w:val="00B63791"/>
    <w:rsid w:val="00B66D94"/>
    <w:rsid w:val="00B7463C"/>
    <w:rsid w:val="00B76446"/>
    <w:rsid w:val="00B84667"/>
    <w:rsid w:val="00B915F4"/>
    <w:rsid w:val="00B93632"/>
    <w:rsid w:val="00B957FC"/>
    <w:rsid w:val="00B95B61"/>
    <w:rsid w:val="00B968CE"/>
    <w:rsid w:val="00BA6A72"/>
    <w:rsid w:val="00BB0DB2"/>
    <w:rsid w:val="00BB23B9"/>
    <w:rsid w:val="00BD5851"/>
    <w:rsid w:val="00BE52CF"/>
    <w:rsid w:val="00BF174D"/>
    <w:rsid w:val="00BF3F97"/>
    <w:rsid w:val="00C02F42"/>
    <w:rsid w:val="00C05392"/>
    <w:rsid w:val="00C06016"/>
    <w:rsid w:val="00C06BD9"/>
    <w:rsid w:val="00C06EA8"/>
    <w:rsid w:val="00C10158"/>
    <w:rsid w:val="00C10D63"/>
    <w:rsid w:val="00C225B7"/>
    <w:rsid w:val="00C23002"/>
    <w:rsid w:val="00C308EA"/>
    <w:rsid w:val="00C319A3"/>
    <w:rsid w:val="00C438A2"/>
    <w:rsid w:val="00C460F9"/>
    <w:rsid w:val="00C464EE"/>
    <w:rsid w:val="00C46EC5"/>
    <w:rsid w:val="00C47AB2"/>
    <w:rsid w:val="00C57D8F"/>
    <w:rsid w:val="00C60580"/>
    <w:rsid w:val="00C610A7"/>
    <w:rsid w:val="00C71835"/>
    <w:rsid w:val="00C71CC0"/>
    <w:rsid w:val="00C73C5A"/>
    <w:rsid w:val="00C76D01"/>
    <w:rsid w:val="00C770AC"/>
    <w:rsid w:val="00C923A2"/>
    <w:rsid w:val="00CA1944"/>
    <w:rsid w:val="00CA5354"/>
    <w:rsid w:val="00CA6D30"/>
    <w:rsid w:val="00CC2264"/>
    <w:rsid w:val="00CC3ED2"/>
    <w:rsid w:val="00CC6F63"/>
    <w:rsid w:val="00CD4685"/>
    <w:rsid w:val="00CD4B8D"/>
    <w:rsid w:val="00CD7BBC"/>
    <w:rsid w:val="00CE06FE"/>
    <w:rsid w:val="00CE0EEE"/>
    <w:rsid w:val="00CE2BC0"/>
    <w:rsid w:val="00CF09DE"/>
    <w:rsid w:val="00CF3D91"/>
    <w:rsid w:val="00CF489F"/>
    <w:rsid w:val="00CF5532"/>
    <w:rsid w:val="00CF5D28"/>
    <w:rsid w:val="00D00F3B"/>
    <w:rsid w:val="00D03344"/>
    <w:rsid w:val="00D04407"/>
    <w:rsid w:val="00D056F8"/>
    <w:rsid w:val="00D20584"/>
    <w:rsid w:val="00D246BB"/>
    <w:rsid w:val="00D25148"/>
    <w:rsid w:val="00D2525B"/>
    <w:rsid w:val="00D32EBD"/>
    <w:rsid w:val="00D35ECB"/>
    <w:rsid w:val="00D43023"/>
    <w:rsid w:val="00D53CFC"/>
    <w:rsid w:val="00D5577A"/>
    <w:rsid w:val="00D62464"/>
    <w:rsid w:val="00D62740"/>
    <w:rsid w:val="00D62E01"/>
    <w:rsid w:val="00D63E5A"/>
    <w:rsid w:val="00D64663"/>
    <w:rsid w:val="00D83050"/>
    <w:rsid w:val="00D91470"/>
    <w:rsid w:val="00D93FFD"/>
    <w:rsid w:val="00D956CA"/>
    <w:rsid w:val="00D97FC9"/>
    <w:rsid w:val="00DA038B"/>
    <w:rsid w:val="00DA6025"/>
    <w:rsid w:val="00DA6E1C"/>
    <w:rsid w:val="00DB08C3"/>
    <w:rsid w:val="00DB1139"/>
    <w:rsid w:val="00DB1EAE"/>
    <w:rsid w:val="00DB2DC5"/>
    <w:rsid w:val="00DB3DED"/>
    <w:rsid w:val="00DD1FC8"/>
    <w:rsid w:val="00DD41EA"/>
    <w:rsid w:val="00DD5508"/>
    <w:rsid w:val="00DD750F"/>
    <w:rsid w:val="00DE676D"/>
    <w:rsid w:val="00DE7341"/>
    <w:rsid w:val="00DF39C9"/>
    <w:rsid w:val="00E035F5"/>
    <w:rsid w:val="00E04349"/>
    <w:rsid w:val="00E050A1"/>
    <w:rsid w:val="00E116FF"/>
    <w:rsid w:val="00E1180E"/>
    <w:rsid w:val="00E1561C"/>
    <w:rsid w:val="00E20CAE"/>
    <w:rsid w:val="00E24530"/>
    <w:rsid w:val="00E26F4A"/>
    <w:rsid w:val="00E326BC"/>
    <w:rsid w:val="00E46BF9"/>
    <w:rsid w:val="00E51875"/>
    <w:rsid w:val="00E546BF"/>
    <w:rsid w:val="00E54B7C"/>
    <w:rsid w:val="00E663DB"/>
    <w:rsid w:val="00E72590"/>
    <w:rsid w:val="00E75565"/>
    <w:rsid w:val="00E85903"/>
    <w:rsid w:val="00E93AB5"/>
    <w:rsid w:val="00EA1D98"/>
    <w:rsid w:val="00EA5B3F"/>
    <w:rsid w:val="00EB2B59"/>
    <w:rsid w:val="00EB7C81"/>
    <w:rsid w:val="00EC4A35"/>
    <w:rsid w:val="00EC6530"/>
    <w:rsid w:val="00EC686D"/>
    <w:rsid w:val="00EC7467"/>
    <w:rsid w:val="00EE0ECB"/>
    <w:rsid w:val="00EF208D"/>
    <w:rsid w:val="00EF4DE5"/>
    <w:rsid w:val="00F07D2E"/>
    <w:rsid w:val="00F11717"/>
    <w:rsid w:val="00F1361F"/>
    <w:rsid w:val="00F1769C"/>
    <w:rsid w:val="00F217C6"/>
    <w:rsid w:val="00F225B0"/>
    <w:rsid w:val="00F241A5"/>
    <w:rsid w:val="00F25F9F"/>
    <w:rsid w:val="00F31EB6"/>
    <w:rsid w:val="00F404D3"/>
    <w:rsid w:val="00F512F6"/>
    <w:rsid w:val="00F51DDF"/>
    <w:rsid w:val="00F523C2"/>
    <w:rsid w:val="00F65152"/>
    <w:rsid w:val="00F65F12"/>
    <w:rsid w:val="00F66367"/>
    <w:rsid w:val="00F71962"/>
    <w:rsid w:val="00F7436F"/>
    <w:rsid w:val="00F76AEF"/>
    <w:rsid w:val="00F81D62"/>
    <w:rsid w:val="00F84B5D"/>
    <w:rsid w:val="00F87554"/>
    <w:rsid w:val="00F90862"/>
    <w:rsid w:val="00F90E76"/>
    <w:rsid w:val="00F92EA1"/>
    <w:rsid w:val="00F9402C"/>
    <w:rsid w:val="00FA2D31"/>
    <w:rsid w:val="00FA7D2A"/>
    <w:rsid w:val="00FB0BBB"/>
    <w:rsid w:val="00FB7BC1"/>
    <w:rsid w:val="00FD1B41"/>
    <w:rsid w:val="00FE5159"/>
    <w:rsid w:val="00FF0E58"/>
    <w:rsid w:val="00FF6EE0"/>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1188"/>
    <o:shapelayout v:ext="edit">
      <o:idmap v:ext="edit" data="1"/>
    </o:shapelayout>
  </w:shapeDefaults>
  <w:decimalSymbol w:val="."/>
  <w:listSeparator w:val=","/>
  <w14:docId w14:val="2858BDAA"/>
  <w15:docId w15:val="{B61192F3-858E-43C3-8399-A4B8A25E4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kn-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007"/>
    <w:pPr>
      <w:spacing w:after="0" w:line="240" w:lineRule="auto"/>
    </w:pPr>
    <w:rPr>
      <w:rFonts w:ascii="Times New Roman" w:eastAsia="Times New Roman" w:hAnsi="Times New Roman" w:cs="Times New Roman"/>
      <w:lang w:val="en-US" w:bidi="hi-IN"/>
    </w:rPr>
  </w:style>
  <w:style w:type="paragraph" w:styleId="Heading1">
    <w:name w:val="heading 1"/>
    <w:basedOn w:val="Normal"/>
    <w:link w:val="Heading1Char"/>
    <w:uiPriority w:val="1"/>
    <w:qFormat/>
    <w:rsid w:val="00266007"/>
    <w:pPr>
      <w:widowControl w:val="0"/>
      <w:autoSpaceDE w:val="0"/>
      <w:autoSpaceDN w:val="0"/>
      <w:spacing w:before="87"/>
      <w:ind w:left="3535"/>
      <w:outlineLvl w:val="0"/>
    </w:pPr>
    <w:rPr>
      <w:rFonts w:ascii="Georgia" w:eastAsia="Georgia" w:hAnsi="Georgia" w:cs="Georgia"/>
      <w:b/>
      <w:bCs/>
      <w:sz w:val="28"/>
      <w:szCs w:val="28"/>
      <w:lang w:bidi="en-US"/>
    </w:rPr>
  </w:style>
  <w:style w:type="paragraph" w:styleId="Heading2">
    <w:name w:val="heading 2"/>
    <w:basedOn w:val="Normal"/>
    <w:next w:val="Normal"/>
    <w:link w:val="Heading2Char"/>
    <w:uiPriority w:val="9"/>
    <w:unhideWhenUsed/>
    <w:qFormat/>
    <w:rsid w:val="00266007"/>
    <w:pPr>
      <w:keepNext/>
      <w:keepLines/>
      <w:spacing w:before="200"/>
      <w:outlineLvl w:val="1"/>
    </w:pPr>
    <w:rPr>
      <w:rFonts w:ascii="Cambria" w:hAnsi="Cambria" w:cs="Mangal"/>
      <w:b/>
      <w:bCs/>
      <w:color w:val="4F81BD"/>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66007"/>
    <w:rPr>
      <w:rFonts w:ascii="Georgia" w:eastAsia="Georgia" w:hAnsi="Georgia" w:cs="Georgia"/>
      <w:b/>
      <w:bCs/>
      <w:sz w:val="28"/>
      <w:szCs w:val="28"/>
      <w:lang w:val="en-US" w:bidi="en-US"/>
    </w:rPr>
  </w:style>
  <w:style w:type="character" w:customStyle="1" w:styleId="Heading2Char">
    <w:name w:val="Heading 2 Char"/>
    <w:basedOn w:val="DefaultParagraphFont"/>
    <w:link w:val="Heading2"/>
    <w:uiPriority w:val="9"/>
    <w:rsid w:val="00266007"/>
    <w:rPr>
      <w:rFonts w:ascii="Cambria" w:eastAsia="Times New Roman" w:hAnsi="Cambria" w:cs="Mangal"/>
      <w:b/>
      <w:bCs/>
      <w:color w:val="4F81BD"/>
      <w:sz w:val="26"/>
      <w:szCs w:val="23"/>
      <w:lang w:val="en-US" w:bidi="hi-IN"/>
    </w:rPr>
  </w:style>
  <w:style w:type="character" w:styleId="Hyperlink">
    <w:name w:val="Hyperlink"/>
    <w:uiPriority w:val="99"/>
    <w:unhideWhenUsed/>
    <w:rsid w:val="00266007"/>
    <w:rPr>
      <w:color w:val="0000FF"/>
      <w:u w:val="single"/>
    </w:rPr>
  </w:style>
  <w:style w:type="paragraph" w:styleId="Header">
    <w:name w:val="header"/>
    <w:basedOn w:val="Normal"/>
    <w:link w:val="HeaderChar"/>
    <w:uiPriority w:val="99"/>
    <w:unhideWhenUsed/>
    <w:rsid w:val="00266007"/>
    <w:pPr>
      <w:tabs>
        <w:tab w:val="center" w:pos="4680"/>
        <w:tab w:val="right" w:pos="9360"/>
      </w:tabs>
    </w:pPr>
    <w:rPr>
      <w:rFonts w:cs="Tunga"/>
      <w:sz w:val="20"/>
      <w:szCs w:val="20"/>
      <w:lang w:bidi="kn-IN"/>
    </w:rPr>
  </w:style>
  <w:style w:type="character" w:customStyle="1" w:styleId="HeaderChar">
    <w:name w:val="Header Char"/>
    <w:basedOn w:val="DefaultParagraphFont"/>
    <w:link w:val="Header"/>
    <w:uiPriority w:val="99"/>
    <w:rsid w:val="00266007"/>
    <w:rPr>
      <w:rFonts w:ascii="Times New Roman" w:eastAsia="Times New Roman" w:hAnsi="Times New Roman" w:cs="Tunga"/>
      <w:sz w:val="20"/>
      <w:szCs w:val="20"/>
    </w:rPr>
  </w:style>
  <w:style w:type="paragraph" w:styleId="Footer">
    <w:name w:val="footer"/>
    <w:basedOn w:val="Normal"/>
    <w:link w:val="FooterChar"/>
    <w:uiPriority w:val="99"/>
    <w:unhideWhenUsed/>
    <w:rsid w:val="00266007"/>
    <w:pPr>
      <w:tabs>
        <w:tab w:val="center" w:pos="4680"/>
        <w:tab w:val="right" w:pos="9360"/>
      </w:tabs>
    </w:pPr>
    <w:rPr>
      <w:rFonts w:cs="Tunga"/>
      <w:sz w:val="20"/>
      <w:szCs w:val="20"/>
      <w:lang w:bidi="kn-IN"/>
    </w:rPr>
  </w:style>
  <w:style w:type="character" w:customStyle="1" w:styleId="FooterChar">
    <w:name w:val="Footer Char"/>
    <w:basedOn w:val="DefaultParagraphFont"/>
    <w:link w:val="Footer"/>
    <w:uiPriority w:val="99"/>
    <w:rsid w:val="00266007"/>
    <w:rPr>
      <w:rFonts w:ascii="Times New Roman" w:eastAsia="Times New Roman" w:hAnsi="Times New Roman" w:cs="Tunga"/>
      <w:sz w:val="20"/>
      <w:szCs w:val="20"/>
    </w:rPr>
  </w:style>
  <w:style w:type="paragraph" w:styleId="BalloonText">
    <w:name w:val="Balloon Text"/>
    <w:basedOn w:val="Normal"/>
    <w:link w:val="BalloonTextChar"/>
    <w:uiPriority w:val="99"/>
    <w:semiHidden/>
    <w:unhideWhenUsed/>
    <w:rsid w:val="00266007"/>
    <w:rPr>
      <w:rFonts w:ascii="Tahoma" w:hAnsi="Tahoma" w:cs="Tunga"/>
      <w:sz w:val="16"/>
      <w:szCs w:val="14"/>
      <w:lang w:bidi="kn-IN"/>
    </w:rPr>
  </w:style>
  <w:style w:type="character" w:customStyle="1" w:styleId="BalloonTextChar">
    <w:name w:val="Balloon Text Char"/>
    <w:basedOn w:val="DefaultParagraphFont"/>
    <w:link w:val="BalloonText"/>
    <w:uiPriority w:val="99"/>
    <w:semiHidden/>
    <w:rsid w:val="00266007"/>
    <w:rPr>
      <w:rFonts w:ascii="Tahoma" w:eastAsia="Times New Roman" w:hAnsi="Tahoma" w:cs="Tunga"/>
      <w:sz w:val="16"/>
      <w:szCs w:val="14"/>
    </w:rPr>
  </w:style>
  <w:style w:type="paragraph" w:styleId="ListParagraph">
    <w:name w:val="List Paragraph"/>
    <w:basedOn w:val="Normal"/>
    <w:uiPriority w:val="34"/>
    <w:qFormat/>
    <w:rsid w:val="00266007"/>
    <w:pPr>
      <w:spacing w:after="200" w:line="276" w:lineRule="auto"/>
      <w:ind w:left="720"/>
      <w:contextualSpacing/>
    </w:pPr>
    <w:rPr>
      <w:rFonts w:ascii="Calibri" w:eastAsia="Calibri" w:hAnsi="Calibri"/>
      <w:lang w:bidi="ar-SA"/>
    </w:rPr>
  </w:style>
  <w:style w:type="table" w:styleId="TableGrid">
    <w:name w:val="Table Grid"/>
    <w:basedOn w:val="TableNormal"/>
    <w:uiPriority w:val="59"/>
    <w:rsid w:val="00266007"/>
    <w:pPr>
      <w:spacing w:after="0" w:line="240" w:lineRule="auto"/>
    </w:pPr>
    <w:rPr>
      <w:rFonts w:ascii="Calibri" w:eastAsia="Calibri" w:hAnsi="Calibri"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266007"/>
  </w:style>
  <w:style w:type="paragraph" w:styleId="NoSpacing">
    <w:name w:val="No Spacing"/>
    <w:link w:val="NoSpacingChar"/>
    <w:uiPriority w:val="1"/>
    <w:qFormat/>
    <w:rsid w:val="00266007"/>
    <w:pPr>
      <w:spacing w:after="0" w:line="240" w:lineRule="auto"/>
    </w:pPr>
    <w:rPr>
      <w:rFonts w:ascii="Calibri" w:eastAsia="Calibri" w:hAnsi="Calibri" w:cs="Mangal"/>
      <w:sz w:val="20"/>
      <w:szCs w:val="20"/>
      <w:lang w:eastAsia="en-IN" w:bidi="ar-SA"/>
    </w:rPr>
  </w:style>
  <w:style w:type="character" w:customStyle="1" w:styleId="NoSpacingChar">
    <w:name w:val="No Spacing Char"/>
    <w:link w:val="NoSpacing"/>
    <w:uiPriority w:val="1"/>
    <w:qFormat/>
    <w:locked/>
    <w:rsid w:val="00266007"/>
    <w:rPr>
      <w:rFonts w:ascii="Calibri" w:eastAsia="Calibri" w:hAnsi="Calibri" w:cs="Mangal"/>
      <w:sz w:val="20"/>
      <w:szCs w:val="20"/>
      <w:lang w:eastAsia="en-IN" w:bidi="ar-SA"/>
    </w:rPr>
  </w:style>
  <w:style w:type="character" w:customStyle="1" w:styleId="Hyperlink1">
    <w:name w:val="Hyperlink1"/>
    <w:uiPriority w:val="99"/>
    <w:unhideWhenUsed/>
    <w:rsid w:val="00266007"/>
    <w:rPr>
      <w:color w:val="0000FF"/>
      <w:u w:val="single"/>
    </w:rPr>
  </w:style>
  <w:style w:type="paragraph" w:customStyle="1" w:styleId="Default">
    <w:name w:val="Default"/>
    <w:rsid w:val="00266007"/>
    <w:pPr>
      <w:autoSpaceDE w:val="0"/>
      <w:autoSpaceDN w:val="0"/>
      <w:adjustRightInd w:val="0"/>
      <w:spacing w:after="0" w:line="240" w:lineRule="auto"/>
    </w:pPr>
    <w:rPr>
      <w:rFonts w:ascii="Verdana" w:eastAsia="Calibri" w:hAnsi="Verdana" w:cs="Verdana"/>
      <w:color w:val="000000"/>
      <w:sz w:val="24"/>
      <w:szCs w:val="24"/>
      <w:lang w:bidi="ar-SA"/>
    </w:rPr>
  </w:style>
  <w:style w:type="numbering" w:customStyle="1" w:styleId="NoList2">
    <w:name w:val="No List2"/>
    <w:next w:val="NoList"/>
    <w:uiPriority w:val="99"/>
    <w:semiHidden/>
    <w:unhideWhenUsed/>
    <w:rsid w:val="00266007"/>
  </w:style>
  <w:style w:type="character" w:styleId="PlaceholderText">
    <w:name w:val="Placeholder Text"/>
    <w:uiPriority w:val="99"/>
    <w:semiHidden/>
    <w:rsid w:val="00266007"/>
    <w:rPr>
      <w:color w:val="808080"/>
    </w:rPr>
  </w:style>
  <w:style w:type="character" w:styleId="Strong">
    <w:name w:val="Strong"/>
    <w:uiPriority w:val="22"/>
    <w:qFormat/>
    <w:rsid w:val="00266007"/>
    <w:rPr>
      <w:b/>
      <w:bCs/>
    </w:rPr>
  </w:style>
  <w:style w:type="table" w:styleId="LightShading-Accent5">
    <w:name w:val="Light Shading Accent 5"/>
    <w:basedOn w:val="TableNormal"/>
    <w:uiPriority w:val="60"/>
    <w:rsid w:val="00266007"/>
    <w:pPr>
      <w:spacing w:after="0" w:line="240" w:lineRule="auto"/>
    </w:pPr>
    <w:rPr>
      <w:rFonts w:ascii="Calibri" w:eastAsia="Calibri" w:hAnsi="Calibri" w:cs="Times New Roman"/>
      <w:color w:val="31849B"/>
      <w:sz w:val="20"/>
      <w:szCs w:val="20"/>
      <w:lang w:eastAsia="en-IN"/>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shorttext">
    <w:name w:val="short_text"/>
    <w:basedOn w:val="DefaultParagraphFont"/>
    <w:rsid w:val="00266007"/>
  </w:style>
  <w:style w:type="character" w:customStyle="1" w:styleId="alt-edited1">
    <w:name w:val="alt-edited1"/>
    <w:rsid w:val="00266007"/>
    <w:rPr>
      <w:color w:val="4D90F0"/>
    </w:rPr>
  </w:style>
  <w:style w:type="paragraph" w:customStyle="1" w:styleId="Standard">
    <w:name w:val="Standard"/>
    <w:rsid w:val="00266007"/>
    <w:pPr>
      <w:suppressAutoHyphens/>
      <w:autoSpaceDN w:val="0"/>
      <w:spacing w:after="0" w:line="240" w:lineRule="auto"/>
      <w:textAlignment w:val="baseline"/>
    </w:pPr>
    <w:rPr>
      <w:rFonts w:ascii="Liberation Serif" w:eastAsia="SimSun" w:hAnsi="Liberation Serif" w:cs="Arial"/>
      <w:kern w:val="3"/>
      <w:sz w:val="24"/>
      <w:szCs w:val="24"/>
      <w:lang w:val="en-US" w:eastAsia="zh-CN" w:bidi="hi-IN"/>
    </w:rPr>
  </w:style>
  <w:style w:type="paragraph" w:styleId="z-TopofForm">
    <w:name w:val="HTML Top of Form"/>
    <w:basedOn w:val="Normal"/>
    <w:next w:val="Normal"/>
    <w:link w:val="z-TopofFormChar"/>
    <w:hidden/>
    <w:uiPriority w:val="99"/>
    <w:semiHidden/>
    <w:unhideWhenUsed/>
    <w:rsid w:val="00266007"/>
    <w:pPr>
      <w:pBdr>
        <w:bottom w:val="single" w:sz="6" w:space="1" w:color="auto"/>
      </w:pBdr>
      <w:jc w:val="center"/>
    </w:pPr>
    <w:rPr>
      <w:rFonts w:ascii="Arial" w:hAnsi="Arial" w:cs="Mangal"/>
      <w:vanish/>
      <w:sz w:val="16"/>
      <w:szCs w:val="14"/>
    </w:rPr>
  </w:style>
  <w:style w:type="character" w:customStyle="1" w:styleId="z-TopofFormChar">
    <w:name w:val="z-Top of Form Char"/>
    <w:basedOn w:val="DefaultParagraphFont"/>
    <w:link w:val="z-TopofForm"/>
    <w:uiPriority w:val="99"/>
    <w:semiHidden/>
    <w:rsid w:val="00266007"/>
    <w:rPr>
      <w:rFonts w:ascii="Arial" w:eastAsia="Times New Roman" w:hAnsi="Arial" w:cs="Mangal"/>
      <w:vanish/>
      <w:sz w:val="16"/>
      <w:szCs w:val="14"/>
      <w:lang w:val="en-US" w:bidi="hi-IN"/>
    </w:rPr>
  </w:style>
  <w:style w:type="paragraph" w:styleId="z-BottomofForm">
    <w:name w:val="HTML Bottom of Form"/>
    <w:basedOn w:val="Normal"/>
    <w:next w:val="Normal"/>
    <w:link w:val="z-BottomofFormChar"/>
    <w:hidden/>
    <w:uiPriority w:val="99"/>
    <w:semiHidden/>
    <w:unhideWhenUsed/>
    <w:rsid w:val="00266007"/>
    <w:pPr>
      <w:pBdr>
        <w:top w:val="single" w:sz="6" w:space="1" w:color="auto"/>
      </w:pBdr>
      <w:jc w:val="center"/>
    </w:pPr>
    <w:rPr>
      <w:rFonts w:ascii="Arial" w:hAnsi="Arial" w:cs="Mangal"/>
      <w:vanish/>
      <w:sz w:val="16"/>
      <w:szCs w:val="14"/>
    </w:rPr>
  </w:style>
  <w:style w:type="character" w:customStyle="1" w:styleId="z-BottomofFormChar">
    <w:name w:val="z-Bottom of Form Char"/>
    <w:basedOn w:val="DefaultParagraphFont"/>
    <w:link w:val="z-BottomofForm"/>
    <w:uiPriority w:val="99"/>
    <w:semiHidden/>
    <w:rsid w:val="00266007"/>
    <w:rPr>
      <w:rFonts w:ascii="Arial" w:eastAsia="Times New Roman" w:hAnsi="Arial" w:cs="Mangal"/>
      <w:vanish/>
      <w:sz w:val="16"/>
      <w:szCs w:val="14"/>
      <w:lang w:val="en-US" w:bidi="hi-IN"/>
    </w:rPr>
  </w:style>
  <w:style w:type="table" w:customStyle="1" w:styleId="TableGrid1">
    <w:name w:val="Table Grid1"/>
    <w:basedOn w:val="TableNormal"/>
    <w:next w:val="TableGrid"/>
    <w:uiPriority w:val="59"/>
    <w:rsid w:val="00266007"/>
    <w:pPr>
      <w:spacing w:after="0" w:line="240" w:lineRule="auto"/>
    </w:pPr>
    <w:rPr>
      <w:rFonts w:ascii="Calibri" w:eastAsia="Calibri" w:hAnsi="Calibri"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266007"/>
  </w:style>
  <w:style w:type="numbering" w:customStyle="1" w:styleId="NoList3">
    <w:name w:val="No List3"/>
    <w:next w:val="NoList"/>
    <w:uiPriority w:val="99"/>
    <w:semiHidden/>
    <w:unhideWhenUsed/>
    <w:rsid w:val="00266007"/>
  </w:style>
  <w:style w:type="table" w:customStyle="1" w:styleId="TableGrid2">
    <w:name w:val="Table Grid2"/>
    <w:basedOn w:val="TableNormal"/>
    <w:next w:val="TableGrid"/>
    <w:uiPriority w:val="59"/>
    <w:rsid w:val="00266007"/>
    <w:pPr>
      <w:spacing w:after="0" w:line="240" w:lineRule="auto"/>
    </w:pPr>
    <w:rPr>
      <w:rFonts w:ascii="Calibri" w:eastAsia="Calibri" w:hAnsi="Calibri"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266007"/>
  </w:style>
  <w:style w:type="numbering" w:customStyle="1" w:styleId="NoList21">
    <w:name w:val="No List21"/>
    <w:next w:val="NoList"/>
    <w:uiPriority w:val="99"/>
    <w:semiHidden/>
    <w:unhideWhenUsed/>
    <w:rsid w:val="00266007"/>
  </w:style>
  <w:style w:type="table" w:customStyle="1" w:styleId="LightShading-Accent51">
    <w:name w:val="Light Shading - Accent 51"/>
    <w:basedOn w:val="TableNormal"/>
    <w:next w:val="LightShading-Accent5"/>
    <w:uiPriority w:val="60"/>
    <w:rsid w:val="00266007"/>
    <w:pPr>
      <w:spacing w:after="0" w:line="240" w:lineRule="auto"/>
    </w:pPr>
    <w:rPr>
      <w:rFonts w:ascii="Calibri" w:eastAsia="Calibri" w:hAnsi="Calibri" w:cs="Times New Roman"/>
      <w:color w:val="31849B"/>
      <w:sz w:val="20"/>
      <w:szCs w:val="20"/>
      <w:lang w:eastAsia="en-IN"/>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NoList31">
    <w:name w:val="No List31"/>
    <w:next w:val="NoList"/>
    <w:uiPriority w:val="99"/>
    <w:semiHidden/>
    <w:unhideWhenUsed/>
    <w:rsid w:val="00266007"/>
  </w:style>
  <w:style w:type="table" w:customStyle="1" w:styleId="TableGrid11">
    <w:name w:val="Table Grid11"/>
    <w:basedOn w:val="TableNormal"/>
    <w:next w:val="TableGrid"/>
    <w:uiPriority w:val="59"/>
    <w:rsid w:val="00266007"/>
    <w:pPr>
      <w:spacing w:after="0" w:line="240" w:lineRule="auto"/>
    </w:pPr>
    <w:rPr>
      <w:rFonts w:ascii="Calibri" w:eastAsia="Calibri" w:hAnsi="Calibri" w:cs="Times New Roman"/>
      <w:sz w:val="20"/>
      <w:szCs w:val="20"/>
      <w:lang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
    <w:name w:val="No List111"/>
    <w:next w:val="NoList"/>
    <w:uiPriority w:val="99"/>
    <w:semiHidden/>
    <w:unhideWhenUsed/>
    <w:rsid w:val="00266007"/>
  </w:style>
  <w:style w:type="table" w:customStyle="1" w:styleId="TableGrid111">
    <w:name w:val="Table Grid111"/>
    <w:basedOn w:val="TableNormal"/>
    <w:next w:val="TableGrid"/>
    <w:uiPriority w:val="59"/>
    <w:rsid w:val="00266007"/>
    <w:pPr>
      <w:spacing w:after="0" w:line="240" w:lineRule="auto"/>
    </w:pPr>
    <w:rPr>
      <w:rFonts w:ascii="Calibri" w:eastAsia="Calibri" w:hAnsi="Calibri"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266007"/>
  </w:style>
  <w:style w:type="numbering" w:customStyle="1" w:styleId="NoList211">
    <w:name w:val="No List211"/>
    <w:next w:val="NoList"/>
    <w:uiPriority w:val="99"/>
    <w:semiHidden/>
    <w:unhideWhenUsed/>
    <w:rsid w:val="00266007"/>
  </w:style>
  <w:style w:type="table" w:customStyle="1" w:styleId="LightShading-Accent511">
    <w:name w:val="Light Shading - Accent 511"/>
    <w:basedOn w:val="TableNormal"/>
    <w:next w:val="LightShading-Accent5"/>
    <w:uiPriority w:val="60"/>
    <w:rsid w:val="00266007"/>
    <w:pPr>
      <w:spacing w:after="0" w:line="240" w:lineRule="auto"/>
    </w:pPr>
    <w:rPr>
      <w:rFonts w:ascii="Calibri" w:eastAsia="Calibri" w:hAnsi="Calibri" w:cs="Times New Roman"/>
      <w:color w:val="31849B"/>
      <w:sz w:val="20"/>
      <w:szCs w:val="20"/>
      <w:lang w:eastAsia="en-IN"/>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NoList4">
    <w:name w:val="No List4"/>
    <w:next w:val="NoList"/>
    <w:uiPriority w:val="99"/>
    <w:semiHidden/>
    <w:unhideWhenUsed/>
    <w:rsid w:val="00266007"/>
  </w:style>
  <w:style w:type="table" w:customStyle="1" w:styleId="TableGrid3">
    <w:name w:val="Table Grid3"/>
    <w:basedOn w:val="TableNormal"/>
    <w:next w:val="TableGrid"/>
    <w:uiPriority w:val="59"/>
    <w:rsid w:val="00266007"/>
    <w:pPr>
      <w:spacing w:after="0" w:line="240" w:lineRule="auto"/>
    </w:pPr>
    <w:rPr>
      <w:rFonts w:ascii="Calibri" w:eastAsia="Calibri" w:hAnsi="Calibri"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266007"/>
  </w:style>
  <w:style w:type="numbering" w:customStyle="1" w:styleId="NoList22">
    <w:name w:val="No List22"/>
    <w:next w:val="NoList"/>
    <w:uiPriority w:val="99"/>
    <w:semiHidden/>
    <w:unhideWhenUsed/>
    <w:rsid w:val="00266007"/>
  </w:style>
  <w:style w:type="table" w:customStyle="1" w:styleId="LightShading-Accent52">
    <w:name w:val="Light Shading - Accent 52"/>
    <w:basedOn w:val="TableNormal"/>
    <w:next w:val="LightShading-Accent5"/>
    <w:uiPriority w:val="60"/>
    <w:rsid w:val="00266007"/>
    <w:pPr>
      <w:spacing w:after="0" w:line="240" w:lineRule="auto"/>
    </w:pPr>
    <w:rPr>
      <w:rFonts w:ascii="Calibri" w:eastAsia="Calibri" w:hAnsi="Calibri" w:cs="Times New Roman"/>
      <w:color w:val="31849B"/>
      <w:sz w:val="20"/>
      <w:szCs w:val="20"/>
      <w:lang w:eastAsia="en-IN"/>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styleId="FollowedHyperlink">
    <w:name w:val="FollowedHyperlink"/>
    <w:basedOn w:val="DefaultParagraphFont"/>
    <w:uiPriority w:val="99"/>
    <w:semiHidden/>
    <w:unhideWhenUsed/>
    <w:rsid w:val="00266007"/>
    <w:rPr>
      <w:color w:val="800080"/>
      <w:u w:val="single"/>
    </w:rPr>
  </w:style>
  <w:style w:type="character" w:customStyle="1" w:styleId="m7053779819691155167gmail-nospacingchar">
    <w:name w:val="m_7053779819691155167gmail-nospacingchar"/>
    <w:basedOn w:val="DefaultParagraphFont"/>
    <w:rsid w:val="00266007"/>
  </w:style>
  <w:style w:type="paragraph" w:customStyle="1" w:styleId="m7053779819691155167gmail-msolistparagraph">
    <w:name w:val="m_7053779819691155167gmail-msolistparagraph"/>
    <w:basedOn w:val="Normal"/>
    <w:rsid w:val="00266007"/>
    <w:pPr>
      <w:spacing w:before="100" w:beforeAutospacing="1" w:after="100" w:afterAutospacing="1"/>
    </w:pPr>
    <w:rPr>
      <w:sz w:val="24"/>
      <w:szCs w:val="24"/>
    </w:rPr>
  </w:style>
  <w:style w:type="paragraph" w:styleId="BodyText">
    <w:name w:val="Body Text"/>
    <w:basedOn w:val="Normal"/>
    <w:link w:val="BodyTextChar"/>
    <w:uiPriority w:val="1"/>
    <w:qFormat/>
    <w:rsid w:val="00266007"/>
    <w:pPr>
      <w:widowControl w:val="0"/>
      <w:autoSpaceDE w:val="0"/>
      <w:autoSpaceDN w:val="0"/>
    </w:pPr>
    <w:rPr>
      <w:rFonts w:ascii="Arial" w:eastAsia="Arial" w:hAnsi="Arial" w:cs="Arial"/>
      <w:sz w:val="24"/>
      <w:szCs w:val="24"/>
      <w:lang w:bidi="en-US"/>
    </w:rPr>
  </w:style>
  <w:style w:type="character" w:customStyle="1" w:styleId="BodyTextChar">
    <w:name w:val="Body Text Char"/>
    <w:basedOn w:val="DefaultParagraphFont"/>
    <w:link w:val="BodyText"/>
    <w:uiPriority w:val="1"/>
    <w:rsid w:val="00266007"/>
    <w:rPr>
      <w:rFonts w:ascii="Arial" w:eastAsia="Arial" w:hAnsi="Arial" w:cs="Arial"/>
      <w:sz w:val="24"/>
      <w:szCs w:val="24"/>
      <w:lang w:val="en-US" w:bidi="en-US"/>
    </w:rPr>
  </w:style>
  <w:style w:type="paragraph" w:customStyle="1" w:styleId="TableParagraph">
    <w:name w:val="Table Paragraph"/>
    <w:basedOn w:val="Normal"/>
    <w:uiPriority w:val="1"/>
    <w:qFormat/>
    <w:rsid w:val="00266007"/>
    <w:pPr>
      <w:widowControl w:val="0"/>
      <w:autoSpaceDE w:val="0"/>
      <w:autoSpaceDN w:val="0"/>
      <w:spacing w:line="273" w:lineRule="exact"/>
    </w:pPr>
    <w:rPr>
      <w:lang w:bidi="en-US"/>
    </w:rPr>
  </w:style>
  <w:style w:type="character" w:styleId="CommentReference">
    <w:name w:val="annotation reference"/>
    <w:basedOn w:val="DefaultParagraphFont"/>
    <w:uiPriority w:val="99"/>
    <w:semiHidden/>
    <w:unhideWhenUsed/>
    <w:rsid w:val="00266007"/>
    <w:rPr>
      <w:sz w:val="16"/>
      <w:szCs w:val="16"/>
    </w:rPr>
  </w:style>
  <w:style w:type="paragraph" w:styleId="CommentText">
    <w:name w:val="annotation text"/>
    <w:basedOn w:val="Normal"/>
    <w:link w:val="CommentTextChar"/>
    <w:uiPriority w:val="99"/>
    <w:semiHidden/>
    <w:unhideWhenUsed/>
    <w:rsid w:val="00266007"/>
    <w:rPr>
      <w:rFonts w:cs="Mangal"/>
      <w:sz w:val="20"/>
      <w:szCs w:val="18"/>
    </w:rPr>
  </w:style>
  <w:style w:type="character" w:customStyle="1" w:styleId="CommentTextChar">
    <w:name w:val="Comment Text Char"/>
    <w:basedOn w:val="DefaultParagraphFont"/>
    <w:link w:val="CommentText"/>
    <w:uiPriority w:val="99"/>
    <w:semiHidden/>
    <w:rsid w:val="00266007"/>
    <w:rPr>
      <w:rFonts w:ascii="Times New Roman" w:eastAsia="Times New Roman" w:hAnsi="Times New Roman" w:cs="Mangal"/>
      <w:sz w:val="20"/>
      <w:szCs w:val="18"/>
      <w:lang w:val="en-US" w:bidi="hi-IN"/>
    </w:rPr>
  </w:style>
  <w:style w:type="paragraph" w:styleId="CommentSubject">
    <w:name w:val="annotation subject"/>
    <w:basedOn w:val="CommentText"/>
    <w:next w:val="CommentText"/>
    <w:link w:val="CommentSubjectChar"/>
    <w:uiPriority w:val="99"/>
    <w:semiHidden/>
    <w:unhideWhenUsed/>
    <w:rsid w:val="00266007"/>
    <w:rPr>
      <w:b/>
      <w:bCs/>
    </w:rPr>
  </w:style>
  <w:style w:type="character" w:customStyle="1" w:styleId="CommentSubjectChar">
    <w:name w:val="Comment Subject Char"/>
    <w:basedOn w:val="CommentTextChar"/>
    <w:link w:val="CommentSubject"/>
    <w:uiPriority w:val="99"/>
    <w:semiHidden/>
    <w:rsid w:val="00266007"/>
    <w:rPr>
      <w:rFonts w:ascii="Times New Roman" w:eastAsia="Times New Roman" w:hAnsi="Times New Roman" w:cs="Mangal"/>
      <w:b/>
      <w:bCs/>
      <w:sz w:val="20"/>
      <w:szCs w:val="18"/>
      <w:lang w:val="en-US" w:bidi="hi-IN"/>
    </w:rPr>
  </w:style>
  <w:style w:type="paragraph" w:styleId="NormalWeb">
    <w:name w:val="Normal (Web)"/>
    <w:basedOn w:val="Normal"/>
    <w:uiPriority w:val="99"/>
    <w:semiHidden/>
    <w:unhideWhenUsed/>
    <w:rsid w:val="0026600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8662E0-136C-465C-9EDB-9924F090D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8</Pages>
  <Words>2168</Words>
  <Characters>12361</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veenav</dc:creator>
  <cp:lastModifiedBy>Sandesh Bansode ADYPU</cp:lastModifiedBy>
  <cp:revision>48</cp:revision>
  <cp:lastPrinted>2022-12-16T04:39:00Z</cp:lastPrinted>
  <dcterms:created xsi:type="dcterms:W3CDTF">2023-03-30T09:03:00Z</dcterms:created>
  <dcterms:modified xsi:type="dcterms:W3CDTF">2024-09-20T11:43:00Z</dcterms:modified>
</cp:coreProperties>
</file>